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BA67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BA67FE" w:rsidRDefault="00B5441C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Gramatyka opisowa języka niemieckiego z elementami gramatyki historycznej</w:t>
            </w:r>
          </w:p>
        </w:tc>
      </w:tr>
      <w:bookmarkEnd w:id="0"/>
      <w:tr w:rsidR="007E1A4A" w:rsidRPr="00B5441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EA68E3" w:rsidRDefault="00B5441C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Descriptive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rammar of German with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lements of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istorical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G</w:t>
            </w:r>
            <w:r w:rsidRPr="00B5441C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rammar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BA67F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BA67FE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BA67FE" w:rsidRDefault="00B5441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E1A4A" w:rsidRPr="00BA67FE" w:rsidRDefault="007E1A4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BA67F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D645E" w:rsidRDefault="00156070" w:rsidP="002F7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9D645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2F7CA0">
              <w:rPr>
                <w:rFonts w:ascii="Arial" w:hAnsi="Arial" w:cs="Arial"/>
                <w:sz w:val="20"/>
                <w:szCs w:val="20"/>
                <w:lang w:val="de-DE"/>
              </w:rPr>
              <w:t>Marek Gładysz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F15D2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DF15D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3FC2" w:rsidRDefault="003A34E6" w:rsidP="000A4BB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7E1A4A" w:rsidRPr="00BA67FE" w:rsidRDefault="007E1A4A" w:rsidP="00F32B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Celem ogólnym jest opanowanie przez studenta podstawowy</w:t>
            </w:r>
            <w:r>
              <w:rPr>
                <w:rFonts w:ascii="Arial" w:hAnsi="Arial" w:cs="Arial"/>
                <w:sz w:val="20"/>
                <w:szCs w:val="20"/>
              </w:rPr>
              <w:t xml:space="preserve">ch </w:t>
            </w:r>
            <w:r w:rsidRPr="00371CF2">
              <w:rPr>
                <w:rFonts w:ascii="Arial" w:hAnsi="Arial" w:cs="Arial"/>
                <w:sz w:val="20"/>
                <w:szCs w:val="20"/>
              </w:rPr>
              <w:t>zagadnień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Pr="00371CF2">
              <w:rPr>
                <w:rFonts w:ascii="Arial" w:hAnsi="Arial" w:cs="Arial"/>
                <w:sz w:val="20"/>
                <w:szCs w:val="20"/>
              </w:rPr>
              <w:t>składni języka niemieckiego.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niemieckim.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71CF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:rsidR="002B5454" w:rsidRPr="00371CF2" w:rsidRDefault="002B5454" w:rsidP="002B545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potrafi sklasyfikować wypowiedzenia ze względu na znaczenie i formę oraz struktury zdań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potrafi dokonać charakterystyki poszczególnych części zdania; opis podmiotu, orzeczenia, dopełnienia, okolicznika oraz przydawki jako składnika członu</w:t>
            </w:r>
            <w:r>
              <w:rPr>
                <w:rFonts w:ascii="Arial" w:hAnsi="Arial" w:cs="Arial"/>
                <w:sz w:val="20"/>
                <w:szCs w:val="20"/>
              </w:rPr>
              <w:t xml:space="preserve"> zdania, a także  przedstawienia</w:t>
            </w:r>
            <w:r w:rsidRPr="00371CF2">
              <w:rPr>
                <w:rFonts w:ascii="Arial" w:hAnsi="Arial" w:cs="Arial"/>
                <w:sz w:val="20"/>
                <w:szCs w:val="20"/>
              </w:rPr>
              <w:t xml:space="preserve"> sekundarnych części zdania poprzedza analizę zdania pojedynczego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5454" w:rsidRPr="00371CF2" w:rsidRDefault="002B5454" w:rsidP="002B5454">
            <w:pPr>
              <w:numPr>
                <w:ilvl w:val="0"/>
                <w:numId w:val="19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CF2">
              <w:rPr>
                <w:rFonts w:ascii="Arial" w:hAnsi="Arial" w:cs="Arial"/>
                <w:sz w:val="20"/>
                <w:szCs w:val="20"/>
              </w:rPr>
              <w:t>dokonuje klasyfikacji  zdań współrzędnie i podrzędnie złożonych oraz  klasycznego rozbioru zdań wielokrotnie złożonych.</w:t>
            </w:r>
          </w:p>
          <w:p w:rsidR="0032486A" w:rsidRPr="00273FC2" w:rsidRDefault="0032486A" w:rsidP="003248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168FA" w:rsidP="00F205C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 xml:space="preserve">niemieckiego </w:t>
            </w:r>
            <w:r w:rsidR="00980E4A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F205CD">
              <w:rPr>
                <w:rFonts w:ascii="Arial" w:hAnsi="Arial" w:cs="Arial"/>
                <w:sz w:val="20"/>
                <w:szCs w:val="20"/>
              </w:rPr>
              <w:t>B1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501A03">
              <w:rPr>
                <w:rFonts w:ascii="Arial" w:hAnsi="Arial" w:cs="Arial"/>
                <w:sz w:val="20"/>
                <w:szCs w:val="20"/>
              </w:rPr>
              <w:t>; znajomość podstaw morfologii i składni języka niemieckiego.</w:t>
            </w:r>
          </w:p>
        </w:tc>
      </w:tr>
      <w:tr w:rsidR="007E1A4A" w:rsidRPr="00BA67F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BA67FE" w:rsidRDefault="00E27C2E" w:rsidP="00501A0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 w:rsidR="00F205CD">
              <w:rPr>
                <w:rFonts w:ascii="Arial" w:hAnsi="Arial" w:cs="Arial"/>
                <w:sz w:val="20"/>
                <w:szCs w:val="20"/>
              </w:rPr>
              <w:t>niemieckiego na poziomie B</w:t>
            </w:r>
            <w:r w:rsidR="00980E4A">
              <w:rPr>
                <w:rFonts w:ascii="Arial" w:hAnsi="Arial" w:cs="Arial"/>
                <w:sz w:val="20"/>
                <w:szCs w:val="20"/>
              </w:rPr>
              <w:t>1</w:t>
            </w:r>
            <w:r w:rsidR="003164C8">
              <w:rPr>
                <w:rFonts w:ascii="Arial" w:hAnsi="Arial" w:cs="Arial"/>
                <w:sz w:val="20"/>
                <w:szCs w:val="20"/>
              </w:rPr>
              <w:t>.2</w:t>
            </w:r>
            <w:r w:rsidR="001D1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1A03">
              <w:rPr>
                <w:rFonts w:ascii="Arial" w:hAnsi="Arial" w:cs="Arial"/>
                <w:sz w:val="20"/>
                <w:szCs w:val="20"/>
              </w:rPr>
              <w:t xml:space="preserve">; umiejętność analizy morfologicznej i składniowej  w języku niemieckim, </w:t>
            </w:r>
          </w:p>
        </w:tc>
      </w:tr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BA67FE" w:rsidRDefault="007E1A4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7E1A4A" w:rsidRPr="00434635" w:rsidRDefault="003164C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Gramatyka opisowa języka niemieckiego </w:t>
            </w:r>
            <w:r w:rsidR="00D105A5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="00D105A5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D105A5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Default="00E22AF5">
      <w:pPr>
        <w:rPr>
          <w:rFonts w:ascii="Arial" w:hAnsi="Arial" w:cs="Arial"/>
          <w:sz w:val="20"/>
          <w:szCs w:val="20"/>
        </w:rPr>
      </w:pPr>
    </w:p>
    <w:p w:rsidR="00E22AF5" w:rsidRPr="00BA67FE" w:rsidRDefault="00E22AF5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BA67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>
        <w:trPr>
          <w:cantSplit/>
          <w:trHeight w:val="1838"/>
        </w:trPr>
        <w:tc>
          <w:tcPr>
            <w:tcW w:w="1979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E1A4A" w:rsidRPr="00E8661E" w:rsidRDefault="00DD2416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hAnsi="Arial" w:cs="Arial"/>
                <w:sz w:val="20"/>
                <w:szCs w:val="20"/>
              </w:rPr>
              <w:t xml:space="preserve">W1: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 podstawową wiedzę o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miejscu i znaczeniu filologii w systemie nauk oraz o specyfice przedmiotów językoznawczych</w:t>
            </w:r>
          </w:p>
          <w:p w:rsidR="00DD2416" w:rsidRPr="00E8661E" w:rsidRDefault="0032486A" w:rsidP="00E8661E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W2: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podstawową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terminologię z zakresu gramatyki opisowej języka niemieckiego</w:t>
            </w:r>
          </w:p>
          <w:p w:rsidR="00494754" w:rsidRPr="00E8661E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494754" w:rsidRPr="00E8661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ma uporządkowaną wiedzę szczegółową z zakresu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morfologii </w:t>
            </w:r>
            <w:r w:rsidR="00334C7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i składni </w:t>
            </w:r>
            <w:r w:rsidR="00156070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języka niemieckiego</w:t>
            </w:r>
          </w:p>
        </w:tc>
        <w:tc>
          <w:tcPr>
            <w:tcW w:w="2365" w:type="dxa"/>
          </w:tcPr>
          <w:p w:rsidR="007E1A4A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B5441C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D2416" w:rsidRPr="00DA2BEE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B5441C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94754" w:rsidRPr="00DA2BE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E8661E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DA2BEE">
              <w:rPr>
                <w:rFonts w:ascii="Arial" w:hAnsi="Arial" w:cs="Arial"/>
                <w:sz w:val="20"/>
                <w:szCs w:val="20"/>
              </w:rPr>
              <w:t>K1_</w:t>
            </w:r>
            <w:r w:rsidRPr="00DA2BEE"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103"/>
        <w:gridCol w:w="2552"/>
      </w:tblGrid>
      <w:tr w:rsidR="007E1A4A" w:rsidRPr="00BA67FE" w:rsidTr="000A0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103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BA67FE" w:rsidTr="000A0171">
        <w:trPr>
          <w:cantSplit/>
          <w:trHeight w:val="2116"/>
        </w:trPr>
        <w:tc>
          <w:tcPr>
            <w:tcW w:w="1985" w:type="dxa"/>
            <w:vMerge/>
          </w:tcPr>
          <w:p w:rsidR="007E1A4A" w:rsidRPr="00BA67F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3" w:type="dxa"/>
          </w:tcPr>
          <w:p w:rsidR="00095984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1:</w:t>
            </w:r>
            <w:r w:rsidR="00E866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473">
              <w:rPr>
                <w:rFonts w:ascii="Arial" w:hAnsi="Arial" w:cs="Arial"/>
                <w:sz w:val="20"/>
                <w:szCs w:val="20"/>
              </w:rPr>
              <w:t xml:space="preserve"> doskonali umiejętność czytania </w:t>
            </w:r>
            <w:r w:rsidR="00334C76">
              <w:rPr>
                <w:rFonts w:ascii="Arial" w:hAnsi="Arial" w:cs="Arial"/>
                <w:sz w:val="20"/>
                <w:szCs w:val="20"/>
              </w:rPr>
              <w:t>selektywnego specjalistycznej literatury przedmiotu, potrafi wyselekcjonować informacje główne i szczegółowe, dokonać analizy i porównania danego zagadnienia w</w:t>
            </w:r>
            <w:r w:rsidR="00D16EE1">
              <w:rPr>
                <w:rFonts w:ascii="Arial" w:hAnsi="Arial" w:cs="Arial"/>
                <w:sz w:val="20"/>
                <w:szCs w:val="20"/>
              </w:rPr>
              <w:t xml:space="preserve"> różnych modelach gramatycznych</w:t>
            </w:r>
          </w:p>
          <w:p w:rsidR="00164473" w:rsidRPr="00E8661E" w:rsidRDefault="0016447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A0171" w:rsidRDefault="00501A03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A262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095984" w:rsidRPr="00A74F00">
              <w:rPr>
                <w:rFonts w:ascii="Arial" w:hAnsi="Arial" w:cs="Arial"/>
                <w:sz w:val="20"/>
                <w:szCs w:val="20"/>
              </w:rPr>
              <w:t>posiada umiejętnoś</w:t>
            </w:r>
            <w:r w:rsidR="00A74F00" w:rsidRPr="00A74F00">
              <w:rPr>
                <w:rFonts w:ascii="Arial" w:hAnsi="Arial" w:cs="Arial"/>
                <w:sz w:val="20"/>
                <w:szCs w:val="20"/>
              </w:rPr>
              <w:t xml:space="preserve">ć opisu </w:t>
            </w:r>
            <w:r w:rsidR="000A0171">
              <w:rPr>
                <w:rFonts w:ascii="Arial" w:hAnsi="Arial" w:cs="Arial"/>
                <w:sz w:val="20"/>
                <w:szCs w:val="20"/>
              </w:rPr>
              <w:t>wymienionych</w:t>
            </w:r>
            <w:r w:rsidR="00334C76">
              <w:rPr>
                <w:rFonts w:ascii="Arial" w:hAnsi="Arial" w:cs="Arial"/>
                <w:sz w:val="20"/>
                <w:szCs w:val="20"/>
              </w:rPr>
              <w:t xml:space="preserve"> zagadnień i związków gramatycznych </w:t>
            </w:r>
            <w:r w:rsidR="000A0171">
              <w:rPr>
                <w:rFonts w:ascii="Arial" w:hAnsi="Arial" w:cs="Arial"/>
                <w:sz w:val="20"/>
                <w:szCs w:val="20"/>
              </w:rPr>
              <w:t xml:space="preserve">w oparciu o różne modele gramatyczne stosowane </w:t>
            </w:r>
            <w:r w:rsidR="00334C76">
              <w:rPr>
                <w:rFonts w:ascii="Arial" w:hAnsi="Arial" w:cs="Arial"/>
                <w:sz w:val="20"/>
                <w:szCs w:val="20"/>
              </w:rPr>
              <w:t>w literaturze naukowej</w:t>
            </w:r>
            <w:r w:rsidR="000A0171">
              <w:rPr>
                <w:rFonts w:ascii="Arial" w:hAnsi="Arial" w:cs="Arial"/>
                <w:sz w:val="20"/>
                <w:szCs w:val="20"/>
              </w:rPr>
              <w:t>, potrafi analizować jednostki syntaktyczne w zdaniu i dokonać rozbi</w:t>
            </w:r>
            <w:r w:rsidR="00D16EE1">
              <w:rPr>
                <w:rFonts w:ascii="Arial" w:hAnsi="Arial" w:cs="Arial"/>
                <w:sz w:val="20"/>
                <w:szCs w:val="20"/>
              </w:rPr>
              <w:t>oru zdań wielokrotnie złożonych</w:t>
            </w:r>
          </w:p>
          <w:p w:rsidR="00334C76" w:rsidRDefault="00334C76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5984" w:rsidRPr="00D779E0" w:rsidRDefault="00501A03" w:rsidP="00095984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E8661E">
              <w:rPr>
                <w:rFonts w:ascii="Arial" w:hAnsi="Arial" w:cs="Arial"/>
                <w:sz w:val="20"/>
                <w:szCs w:val="20"/>
              </w:rPr>
              <w:t>3: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umie samodzielnie zdobywać wiedzę i rozwijać umiejętności badawcze w zakresie </w:t>
            </w:r>
            <w:r w:rsidR="00A74F00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morfologii </w:t>
            </w:r>
            <w:r w:rsidR="000A0171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i składni </w:t>
            </w:r>
            <w:r w:rsidR="00095984" w:rsidRPr="00E8661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</w:tc>
        <w:tc>
          <w:tcPr>
            <w:tcW w:w="2552" w:type="dxa"/>
          </w:tcPr>
          <w:p w:rsidR="00BB1A32" w:rsidRPr="004D7D40" w:rsidRDefault="00434635">
            <w:pPr>
              <w:rPr>
                <w:rFonts w:ascii="Arial" w:hAnsi="Arial" w:cs="Arial"/>
                <w:sz w:val="20"/>
                <w:szCs w:val="20"/>
              </w:rPr>
            </w:pPr>
            <w:r w:rsidRPr="004D7D40">
              <w:rPr>
                <w:rFonts w:ascii="Arial" w:hAnsi="Arial" w:cs="Arial"/>
                <w:sz w:val="20"/>
                <w:szCs w:val="20"/>
              </w:rPr>
              <w:t>K1_U0</w:t>
            </w:r>
            <w:r w:rsidR="00B5441C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4D7D40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</w:t>
            </w:r>
            <w:r w:rsidR="00B5441C">
              <w:rPr>
                <w:sz w:val="21"/>
                <w:szCs w:val="21"/>
              </w:rPr>
              <w:t>3</w:t>
            </w:r>
          </w:p>
          <w:p w:rsid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EC77D2" w:rsidRDefault="00EC77D2">
            <w:pPr>
              <w:rPr>
                <w:sz w:val="21"/>
                <w:szCs w:val="21"/>
              </w:rPr>
            </w:pPr>
          </w:p>
          <w:p w:rsidR="004D7D40" w:rsidRPr="004D7D40" w:rsidRDefault="00095984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</w:t>
            </w:r>
            <w:r w:rsidR="00B5441C">
              <w:rPr>
                <w:sz w:val="21"/>
                <w:szCs w:val="21"/>
              </w:rPr>
              <w:t>5</w:t>
            </w:r>
          </w:p>
          <w:p w:rsidR="004D7D40" w:rsidRPr="004D7D40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173B43">
        <w:trPr>
          <w:cantSplit/>
          <w:trHeight w:val="1404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51608" w:rsidRPr="0069201F" w:rsidRDefault="004A4736" w:rsidP="00FE435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</w:t>
            </w:r>
            <w:r w:rsidR="00501A0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1</w:t>
            </w:r>
            <w:r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r</w:t>
            </w:r>
            <w:r w:rsidR="00D5160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ozumie potrzebę uczenia się języków obcych</w:t>
            </w:r>
          </w:p>
          <w:p w:rsidR="00BB1A32" w:rsidRPr="0069201F" w:rsidRDefault="00BB1A32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69201F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potrafi współdziałać i pracować w grup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ie</w:t>
            </w:r>
          </w:p>
          <w:p w:rsidR="00FF42C8" w:rsidRPr="0069201F" w:rsidRDefault="00FF42C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FF42C8" w:rsidRPr="00FF42C8" w:rsidRDefault="00501A03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K3</w:t>
            </w:r>
            <w:r w:rsidR="00FF42C8" w:rsidRPr="0069201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potrafi odpowiednio określić priorytety służące realizacji określonego </w:t>
            </w:r>
            <w:r w:rsidR="00D16EE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przez siebie lub innych zadania</w:t>
            </w:r>
          </w:p>
        </w:tc>
        <w:tc>
          <w:tcPr>
            <w:tcW w:w="2410" w:type="dxa"/>
          </w:tcPr>
          <w:p w:rsidR="00D51608" w:rsidRDefault="00D51608">
            <w:pPr>
              <w:rPr>
                <w:rFonts w:ascii="Arial" w:hAnsi="Arial" w:cs="Arial"/>
                <w:sz w:val="20"/>
                <w:szCs w:val="20"/>
              </w:rPr>
            </w:pPr>
            <w:r w:rsidRPr="00D5160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A14E7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</w:t>
            </w:r>
            <w:r w:rsidR="00B5441C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  <w:p w:rsidR="00BB1A32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Default="00FF42C8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2C8" w:rsidRPr="00BA67FE" w:rsidRDefault="00FF42C8">
            <w:pPr>
              <w:rPr>
                <w:rFonts w:ascii="Arial" w:hAnsi="Arial" w:cs="Arial"/>
                <w:sz w:val="20"/>
                <w:szCs w:val="20"/>
              </w:rPr>
            </w:pPr>
            <w:r w:rsidRPr="00FF42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K1_K05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B5441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9201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F70A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BA67FE" w:rsidTr="006C7216">
        <w:trPr>
          <w:trHeight w:val="1144"/>
        </w:trPr>
        <w:tc>
          <w:tcPr>
            <w:tcW w:w="9622" w:type="dxa"/>
          </w:tcPr>
          <w:p w:rsidR="00501A03" w:rsidRPr="00471A72" w:rsidRDefault="00501A03" w:rsidP="00501A0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lastRenderedPageBreak/>
              <w:t>- metoda podająca (wykład konwersatoryjny)</w:t>
            </w:r>
          </w:p>
          <w:p w:rsidR="00501A03" w:rsidRPr="00471A72" w:rsidRDefault="00501A03" w:rsidP="00501A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 xml:space="preserve">- metoda problemowa (dyskusja) </w:t>
            </w:r>
          </w:p>
          <w:p w:rsidR="006C7216" w:rsidRPr="00BA67FE" w:rsidRDefault="00501A03" w:rsidP="00B3233F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streszczanie)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 w:rsidP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F70AC3" w:rsidRDefault="00F70AC3" w:rsidP="00F70AC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0AC3"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01A03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3F1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9F2609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1A03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01A03" w:rsidRPr="00BA67FE" w:rsidRDefault="00501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01A03" w:rsidRPr="00BA67FE" w:rsidRDefault="00501A03" w:rsidP="00F70A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69A3" w:rsidRPr="00BA67FE" w:rsidRDefault="009C12A0" w:rsidP="00E07C34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E07C34">
              <w:rPr>
                <w:rFonts w:ascii="Arial" w:hAnsi="Arial" w:cs="Arial"/>
                <w:sz w:val="20"/>
                <w:szCs w:val="20"/>
              </w:rPr>
              <w:t xml:space="preserve"> uczestnictwo w zajęciach, pozytywne zaliczenie pisemnych prac kontrolnych, uczestnictwo w dysk</w:t>
            </w:r>
            <w:r w:rsidR="00F70AC3">
              <w:rPr>
                <w:rFonts w:ascii="Arial" w:hAnsi="Arial" w:cs="Arial"/>
                <w:sz w:val="20"/>
                <w:szCs w:val="20"/>
              </w:rPr>
              <w:t>usji, wykonywanie prac domowych oraz pozytywny wynik z egzaminu pisemnego.</w:t>
            </w:r>
          </w:p>
          <w:p w:rsidR="007E1A4A" w:rsidRPr="00BA67FE" w:rsidRDefault="00C42061" w:rsidP="00E07C3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="0058550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BA67FE" w:rsidTr="00193FBA">
        <w:trPr>
          <w:trHeight w:val="632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501A03">
        <w:trPr>
          <w:trHeight w:val="1136"/>
        </w:trPr>
        <w:tc>
          <w:tcPr>
            <w:tcW w:w="9622" w:type="dxa"/>
          </w:tcPr>
          <w:p w:rsidR="000E53A8" w:rsidRPr="00501A03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Default="002B5454" w:rsidP="002B5454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Składnia</w:t>
            </w:r>
          </w:p>
          <w:p w:rsidR="002B5454" w:rsidRDefault="002B5454" w:rsidP="002B5454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 xml:space="preserve">Przedmiot składni. Związki gramatyczne w zdaniu.  Podział wypowiedzeń ze względu na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E4004E">
              <w:rPr>
                <w:rFonts w:ascii="Arial" w:hAnsi="Arial" w:cs="Arial"/>
                <w:sz w:val="20"/>
                <w:szCs w:val="20"/>
              </w:rPr>
              <w:t>znaczenie.</w:t>
            </w: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 xml:space="preserve">Testy syntaktyczne: test przestawienia, substytucji, eliminacji, </w:t>
            </w:r>
            <w:r>
              <w:rPr>
                <w:rFonts w:ascii="Arial" w:hAnsi="Arial" w:cs="Arial"/>
                <w:sz w:val="20"/>
                <w:szCs w:val="20"/>
              </w:rPr>
              <w:t>zapytania</w:t>
            </w:r>
            <w:r w:rsidRPr="00E4004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5454" w:rsidRDefault="002B5454" w:rsidP="002B5454">
            <w:pPr>
              <w:numPr>
                <w:ilvl w:val="0"/>
                <w:numId w:val="25"/>
              </w:numPr>
              <w:ind w:left="8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>Części zdania. Forma części zdania (wyraz, grupa wyrazowa, zdanie podrzędne)</w:t>
            </w:r>
          </w:p>
          <w:p w:rsidR="002B5454" w:rsidRDefault="002B5454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Podmiot</w:t>
            </w:r>
          </w:p>
          <w:p w:rsidR="002B5454" w:rsidRPr="00E4004E" w:rsidRDefault="002B5454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>Rodzaje orzeczeń. Orzeczenie proste. Orzeczenie złożone. Typy orzeczników i łączników w orzeczeniu złożonym.</w:t>
            </w:r>
          </w:p>
          <w:p w:rsidR="002B5454" w:rsidRPr="00E4004E" w:rsidRDefault="002B5454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>Rodzaje dopełnień. Dopełnienie w dopełniaczu, w celowniku, w bierniku, dopełnienie przyimkowe.</w:t>
            </w:r>
          </w:p>
          <w:p w:rsidR="002B5454" w:rsidRPr="00E4004E" w:rsidRDefault="002B5454" w:rsidP="002B5454">
            <w:pPr>
              <w:pStyle w:val="western"/>
              <w:numPr>
                <w:ilvl w:val="1"/>
                <w:numId w:val="2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4004E">
              <w:rPr>
                <w:rFonts w:ascii="Arial" w:hAnsi="Arial" w:cs="Arial"/>
                <w:sz w:val="20"/>
                <w:szCs w:val="20"/>
              </w:rPr>
              <w:t>Rodzaje okoliczników. Okolicznik miejsca. Okolicznik czasu. Okolicznik sposobu. Okolicznik przyczyny. Forma okoliczników.</w:t>
            </w:r>
          </w:p>
          <w:p w:rsidR="00980E4A" w:rsidRPr="00501A03" w:rsidRDefault="00980E4A" w:rsidP="00D779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3D1C" w:rsidRPr="00501A03" w:rsidRDefault="00FA3D1C">
      <w:pPr>
        <w:rPr>
          <w:rFonts w:ascii="Arial" w:hAnsi="Arial" w:cs="Arial"/>
          <w:sz w:val="20"/>
          <w:szCs w:val="20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E67BA" w:rsidTr="00C56E44">
        <w:trPr>
          <w:trHeight w:val="1098"/>
        </w:trPr>
        <w:tc>
          <w:tcPr>
            <w:tcW w:w="9622" w:type="dxa"/>
          </w:tcPr>
          <w:p w:rsidR="00254A93" w:rsidRDefault="00254A93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Helbig, G.;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J.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E4004E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Grammatik. Ein Handbuch für den Ausländer-unterricht.</w:t>
            </w:r>
            <w:r w:rsidRPr="00E4004E">
              <w:rPr>
                <w:rFonts w:ascii="Arial" w:hAnsi="Arial" w:cs="Arial"/>
                <w:sz w:val="20"/>
                <w:szCs w:val="20"/>
                <w:lang w:val="de-DE"/>
              </w:rPr>
              <w:t xml:space="preserve"> Leipzig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1999.</w:t>
            </w:r>
          </w:p>
          <w:p w:rsidR="002B5454" w:rsidRDefault="002B5454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B5454" w:rsidRPr="00254A93" w:rsidRDefault="002B5454" w:rsidP="00254A9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Materiały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własne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prowadzącego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</w:tbl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254A93" w:rsidRPr="00BA67FE" w:rsidRDefault="00254A93" w:rsidP="00254A9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4A93" w:rsidRPr="00E4004E" w:rsidTr="00C56E44">
        <w:trPr>
          <w:trHeight w:val="1112"/>
        </w:trPr>
        <w:tc>
          <w:tcPr>
            <w:tcW w:w="9622" w:type="dxa"/>
          </w:tcPr>
          <w:p w:rsidR="00254A93" w:rsidRPr="00DA2BEE" w:rsidRDefault="00254A93" w:rsidP="00C56E4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Engel, U.: </w:t>
            </w:r>
            <w:r w:rsidRPr="00DA2BEE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Deutsch-polnische kontrastive Gra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mmatik. Bd.1,2. , Warszawa 2000.</w:t>
            </w:r>
          </w:p>
          <w:p w:rsidR="00254A93" w:rsidRPr="00DA2BEE" w:rsidRDefault="00254A93" w:rsidP="00C56E44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Poźlewicz</w:t>
            </w:r>
            <w:proofErr w:type="spellEnd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, A.; </w:t>
            </w:r>
            <w:proofErr w:type="spellStart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Duch</w:t>
            </w:r>
            <w:proofErr w:type="spellEnd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-Adamczyk, J.; Schatte </w:t>
            </w:r>
            <w:proofErr w:type="spellStart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Ch</w:t>
            </w:r>
            <w:proofErr w:type="spellEnd"/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Syntax des Deutschen im Abriss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Poznań 2013.</w:t>
            </w:r>
          </w:p>
          <w:p w:rsidR="00254A93" w:rsidRPr="00E4004E" w:rsidRDefault="00254A93" w:rsidP="00C56E4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Zielinski, W.-D.: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ABC der deutschen Nebensätze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DA2BEE">
              <w:rPr>
                <w:rFonts w:ascii="Arial" w:hAnsi="Arial" w:cs="Arial"/>
                <w:i/>
                <w:sz w:val="20"/>
                <w:szCs w:val="20"/>
                <w:lang w:val="de-DE"/>
              </w:rPr>
              <w:t>Einführung und Übungen</w:t>
            </w:r>
            <w:r w:rsidRPr="00DA2BEE">
              <w:rPr>
                <w:rFonts w:ascii="Arial" w:hAnsi="Arial" w:cs="Arial"/>
                <w:sz w:val="20"/>
                <w:szCs w:val="20"/>
                <w:lang w:val="de-DE"/>
              </w:rPr>
              <w:t>, Ismaning 1998</w:t>
            </w:r>
            <w:r w:rsidRPr="00DA2BEE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5754F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24B5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DE3456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DE345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7E1A4A" w:rsidP="00DE3456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306E9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</w:t>
            </w:r>
            <w:r w:rsidR="00B544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1420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29746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B5441C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7E1A4A" w:rsidRPr="00BA67FE" w:rsidRDefault="007E1A4A" w:rsidP="006C7216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EDD" w:rsidRDefault="00641EDD">
      <w:r>
        <w:separator/>
      </w:r>
    </w:p>
  </w:endnote>
  <w:endnote w:type="continuationSeparator" w:id="0">
    <w:p w:rsidR="00641EDD" w:rsidRDefault="0064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3D0C48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2B5454">
      <w:rPr>
        <w:noProof/>
      </w:rPr>
      <w:t>4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EDD" w:rsidRDefault="00641EDD">
      <w:r>
        <w:separator/>
      </w:r>
    </w:p>
  </w:footnote>
  <w:footnote w:type="continuationSeparator" w:id="0">
    <w:p w:rsidR="00641EDD" w:rsidRDefault="0064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8876"/>
      </v:shape>
    </w:pict>
  </w:numPicBullet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1042B"/>
    <w:multiLevelType w:val="hybridMultilevel"/>
    <w:tmpl w:val="384C0D6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7672A"/>
    <w:multiLevelType w:val="hybridMultilevel"/>
    <w:tmpl w:val="1E285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23"/>
  </w:num>
  <w:num w:numId="5">
    <w:abstractNumId w:val="12"/>
  </w:num>
  <w:num w:numId="6">
    <w:abstractNumId w:val="17"/>
  </w:num>
  <w:num w:numId="7">
    <w:abstractNumId w:val="10"/>
  </w:num>
  <w:num w:numId="8">
    <w:abstractNumId w:val="9"/>
  </w:num>
  <w:num w:numId="9">
    <w:abstractNumId w:val="18"/>
  </w:num>
  <w:num w:numId="10">
    <w:abstractNumId w:val="22"/>
  </w:num>
  <w:num w:numId="11">
    <w:abstractNumId w:val="16"/>
  </w:num>
  <w:num w:numId="12">
    <w:abstractNumId w:val="2"/>
  </w:num>
  <w:num w:numId="13">
    <w:abstractNumId w:val="15"/>
  </w:num>
  <w:num w:numId="14">
    <w:abstractNumId w:val="8"/>
  </w:num>
  <w:num w:numId="15">
    <w:abstractNumId w:val="21"/>
  </w:num>
  <w:num w:numId="16">
    <w:abstractNumId w:val="5"/>
  </w:num>
  <w:num w:numId="17">
    <w:abstractNumId w:val="14"/>
  </w:num>
  <w:num w:numId="18">
    <w:abstractNumId w:val="19"/>
  </w:num>
  <w:num w:numId="19">
    <w:abstractNumId w:val="13"/>
  </w:num>
  <w:num w:numId="20">
    <w:abstractNumId w:val="7"/>
  </w:num>
  <w:num w:numId="21">
    <w:abstractNumId w:val="4"/>
  </w:num>
  <w:num w:numId="22">
    <w:abstractNumId w:val="6"/>
  </w:num>
  <w:num w:numId="23">
    <w:abstractNumId w:val="4"/>
  </w:num>
  <w:num w:numId="24">
    <w:abstractNumId w:val="1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E5E"/>
    <w:rsid w:val="0000625E"/>
    <w:rsid w:val="00007E45"/>
    <w:rsid w:val="00012B08"/>
    <w:rsid w:val="00027D4E"/>
    <w:rsid w:val="00033618"/>
    <w:rsid w:val="00044358"/>
    <w:rsid w:val="00047647"/>
    <w:rsid w:val="00054C84"/>
    <w:rsid w:val="0006403E"/>
    <w:rsid w:val="00067896"/>
    <w:rsid w:val="00094A9F"/>
    <w:rsid w:val="00095984"/>
    <w:rsid w:val="000A0171"/>
    <w:rsid w:val="000A4BBE"/>
    <w:rsid w:val="000B3668"/>
    <w:rsid w:val="000E53A8"/>
    <w:rsid w:val="000F5475"/>
    <w:rsid w:val="001022DE"/>
    <w:rsid w:val="00106F92"/>
    <w:rsid w:val="001227D4"/>
    <w:rsid w:val="001420A0"/>
    <w:rsid w:val="00156070"/>
    <w:rsid w:val="0015767E"/>
    <w:rsid w:val="00164473"/>
    <w:rsid w:val="00173B43"/>
    <w:rsid w:val="00177283"/>
    <w:rsid w:val="00190F19"/>
    <w:rsid w:val="001926E5"/>
    <w:rsid w:val="001929EC"/>
    <w:rsid w:val="00193FBA"/>
    <w:rsid w:val="001A52A5"/>
    <w:rsid w:val="001B50CF"/>
    <w:rsid w:val="001C76B4"/>
    <w:rsid w:val="001D1684"/>
    <w:rsid w:val="001E13C6"/>
    <w:rsid w:val="001E517F"/>
    <w:rsid w:val="001F18F9"/>
    <w:rsid w:val="00202C83"/>
    <w:rsid w:val="00246D02"/>
    <w:rsid w:val="0025189C"/>
    <w:rsid w:val="00254A93"/>
    <w:rsid w:val="0026323B"/>
    <w:rsid w:val="00271A06"/>
    <w:rsid w:val="00273FC2"/>
    <w:rsid w:val="002837C3"/>
    <w:rsid w:val="0029746D"/>
    <w:rsid w:val="002B5454"/>
    <w:rsid w:val="002F251F"/>
    <w:rsid w:val="002F7CA0"/>
    <w:rsid w:val="00304886"/>
    <w:rsid w:val="003164C8"/>
    <w:rsid w:val="0032486A"/>
    <w:rsid w:val="00325640"/>
    <w:rsid w:val="00325EF8"/>
    <w:rsid w:val="00334C76"/>
    <w:rsid w:val="00336B5C"/>
    <w:rsid w:val="00341AA8"/>
    <w:rsid w:val="003421AD"/>
    <w:rsid w:val="0035318C"/>
    <w:rsid w:val="00361A7F"/>
    <w:rsid w:val="003710BD"/>
    <w:rsid w:val="003A295C"/>
    <w:rsid w:val="003A34E6"/>
    <w:rsid w:val="003A6666"/>
    <w:rsid w:val="003D0C48"/>
    <w:rsid w:val="003F571E"/>
    <w:rsid w:val="004136F9"/>
    <w:rsid w:val="00413760"/>
    <w:rsid w:val="00426423"/>
    <w:rsid w:val="00434635"/>
    <w:rsid w:val="00454B4B"/>
    <w:rsid w:val="00457FF5"/>
    <w:rsid w:val="0047317A"/>
    <w:rsid w:val="00494754"/>
    <w:rsid w:val="00497CB7"/>
    <w:rsid w:val="004A0C10"/>
    <w:rsid w:val="004A262C"/>
    <w:rsid w:val="004A4736"/>
    <w:rsid w:val="004C217D"/>
    <w:rsid w:val="004C79F0"/>
    <w:rsid w:val="004D12B8"/>
    <w:rsid w:val="004D493A"/>
    <w:rsid w:val="004D6F29"/>
    <w:rsid w:val="004D7D40"/>
    <w:rsid w:val="004F7EFC"/>
    <w:rsid w:val="00501A03"/>
    <w:rsid w:val="00522EFE"/>
    <w:rsid w:val="00525067"/>
    <w:rsid w:val="00525994"/>
    <w:rsid w:val="0052658B"/>
    <w:rsid w:val="0055552E"/>
    <w:rsid w:val="00557416"/>
    <w:rsid w:val="005754F1"/>
    <w:rsid w:val="005827B8"/>
    <w:rsid w:val="00584FB6"/>
    <w:rsid w:val="00585501"/>
    <w:rsid w:val="0059483A"/>
    <w:rsid w:val="005B1B16"/>
    <w:rsid w:val="005B6134"/>
    <w:rsid w:val="005C2494"/>
    <w:rsid w:val="005C382F"/>
    <w:rsid w:val="005D10FB"/>
    <w:rsid w:val="005D451F"/>
    <w:rsid w:val="005F28F0"/>
    <w:rsid w:val="00600DB5"/>
    <w:rsid w:val="00613CFB"/>
    <w:rsid w:val="00631247"/>
    <w:rsid w:val="00641EDD"/>
    <w:rsid w:val="00650995"/>
    <w:rsid w:val="006648FD"/>
    <w:rsid w:val="0067732B"/>
    <w:rsid w:val="0069201F"/>
    <w:rsid w:val="00696EBA"/>
    <w:rsid w:val="006B6089"/>
    <w:rsid w:val="006C7216"/>
    <w:rsid w:val="006E7FAB"/>
    <w:rsid w:val="006F79E6"/>
    <w:rsid w:val="00720EDC"/>
    <w:rsid w:val="00734E22"/>
    <w:rsid w:val="00742DA3"/>
    <w:rsid w:val="007679E7"/>
    <w:rsid w:val="007748D7"/>
    <w:rsid w:val="007A153F"/>
    <w:rsid w:val="007B309E"/>
    <w:rsid w:val="007D432E"/>
    <w:rsid w:val="007E1A4A"/>
    <w:rsid w:val="007E25E9"/>
    <w:rsid w:val="00800637"/>
    <w:rsid w:val="00800B9E"/>
    <w:rsid w:val="0082399C"/>
    <w:rsid w:val="0085280F"/>
    <w:rsid w:val="00855E39"/>
    <w:rsid w:val="00863DA2"/>
    <w:rsid w:val="0087393F"/>
    <w:rsid w:val="008D28F0"/>
    <w:rsid w:val="008D689D"/>
    <w:rsid w:val="008F5603"/>
    <w:rsid w:val="00902928"/>
    <w:rsid w:val="009070A0"/>
    <w:rsid w:val="00917C58"/>
    <w:rsid w:val="009306E9"/>
    <w:rsid w:val="00936B29"/>
    <w:rsid w:val="0094161F"/>
    <w:rsid w:val="00961BF3"/>
    <w:rsid w:val="009623AA"/>
    <w:rsid w:val="00965981"/>
    <w:rsid w:val="00965DE8"/>
    <w:rsid w:val="009716F6"/>
    <w:rsid w:val="00980E4A"/>
    <w:rsid w:val="00981CA4"/>
    <w:rsid w:val="009A2F13"/>
    <w:rsid w:val="009B00A7"/>
    <w:rsid w:val="009B53EA"/>
    <w:rsid w:val="009C12A0"/>
    <w:rsid w:val="009D645E"/>
    <w:rsid w:val="009E3E5E"/>
    <w:rsid w:val="009F2609"/>
    <w:rsid w:val="00A063F9"/>
    <w:rsid w:val="00A21022"/>
    <w:rsid w:val="00A3039A"/>
    <w:rsid w:val="00A46366"/>
    <w:rsid w:val="00A74F00"/>
    <w:rsid w:val="00AC3995"/>
    <w:rsid w:val="00AD205E"/>
    <w:rsid w:val="00B00B63"/>
    <w:rsid w:val="00B3233F"/>
    <w:rsid w:val="00B45606"/>
    <w:rsid w:val="00B5441C"/>
    <w:rsid w:val="00B65ACF"/>
    <w:rsid w:val="00B94F9C"/>
    <w:rsid w:val="00BA14E7"/>
    <w:rsid w:val="00BA49E2"/>
    <w:rsid w:val="00BA67FE"/>
    <w:rsid w:val="00BB1A32"/>
    <w:rsid w:val="00BC2731"/>
    <w:rsid w:val="00BC452C"/>
    <w:rsid w:val="00BD58C7"/>
    <w:rsid w:val="00BE14A3"/>
    <w:rsid w:val="00BE69A3"/>
    <w:rsid w:val="00C016AE"/>
    <w:rsid w:val="00C15394"/>
    <w:rsid w:val="00C16AB7"/>
    <w:rsid w:val="00C22FD7"/>
    <w:rsid w:val="00C31FBF"/>
    <w:rsid w:val="00C42061"/>
    <w:rsid w:val="00C71961"/>
    <w:rsid w:val="00C776E3"/>
    <w:rsid w:val="00CA6A16"/>
    <w:rsid w:val="00D105A5"/>
    <w:rsid w:val="00D10DB8"/>
    <w:rsid w:val="00D11048"/>
    <w:rsid w:val="00D16EE1"/>
    <w:rsid w:val="00D51608"/>
    <w:rsid w:val="00D646BA"/>
    <w:rsid w:val="00D76179"/>
    <w:rsid w:val="00D779E0"/>
    <w:rsid w:val="00D91C37"/>
    <w:rsid w:val="00DA2BEE"/>
    <w:rsid w:val="00DB1EF3"/>
    <w:rsid w:val="00DD2416"/>
    <w:rsid w:val="00DE3456"/>
    <w:rsid w:val="00DF15D2"/>
    <w:rsid w:val="00DF1655"/>
    <w:rsid w:val="00E00E25"/>
    <w:rsid w:val="00E07C34"/>
    <w:rsid w:val="00E10F51"/>
    <w:rsid w:val="00E15F42"/>
    <w:rsid w:val="00E168FA"/>
    <w:rsid w:val="00E22AF5"/>
    <w:rsid w:val="00E27C2E"/>
    <w:rsid w:val="00E60B17"/>
    <w:rsid w:val="00E8661E"/>
    <w:rsid w:val="00EA68E3"/>
    <w:rsid w:val="00EB673C"/>
    <w:rsid w:val="00EC0A16"/>
    <w:rsid w:val="00EC77D2"/>
    <w:rsid w:val="00ED2631"/>
    <w:rsid w:val="00F07A6A"/>
    <w:rsid w:val="00F205CD"/>
    <w:rsid w:val="00F24B54"/>
    <w:rsid w:val="00F32BDB"/>
    <w:rsid w:val="00F411A6"/>
    <w:rsid w:val="00F70AC3"/>
    <w:rsid w:val="00F70D59"/>
    <w:rsid w:val="00F93089"/>
    <w:rsid w:val="00F97570"/>
    <w:rsid w:val="00FA3D1C"/>
    <w:rsid w:val="00FB0BED"/>
    <w:rsid w:val="00FB37E1"/>
    <w:rsid w:val="00FB6783"/>
    <w:rsid w:val="00FC38C5"/>
    <w:rsid w:val="00FC5CFD"/>
    <w:rsid w:val="00FD022F"/>
    <w:rsid w:val="00FD524D"/>
    <w:rsid w:val="00FE153B"/>
    <w:rsid w:val="00FE4353"/>
    <w:rsid w:val="00FF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1BAFF5-6F56-4793-8FF0-5A2C459F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western">
    <w:name w:val="western"/>
    <w:basedOn w:val="Normalny"/>
    <w:rsid w:val="002B5454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4691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Marek Gładysz</cp:lastModifiedBy>
  <cp:revision>2</cp:revision>
  <cp:lastPrinted>2012-05-30T05:23:00Z</cp:lastPrinted>
  <dcterms:created xsi:type="dcterms:W3CDTF">2022-10-19T09:44:00Z</dcterms:created>
  <dcterms:modified xsi:type="dcterms:W3CDTF">2022-10-19T09:44:00Z</dcterms:modified>
</cp:coreProperties>
</file>