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5B1D99" w14:textId="77777777" w:rsidR="00D7061A" w:rsidRDefault="00D7061A" w:rsidP="00D7061A">
      <w:pPr>
        <w:pStyle w:val="Heading1"/>
        <w:rPr>
          <w:rFonts w:ascii="Arial" w:hAnsi="Arial" w:cs="Arial"/>
          <w:sz w:val="22"/>
        </w:rPr>
      </w:pPr>
      <w:r>
        <w:rPr>
          <w:rFonts w:ascii="Arial" w:hAnsi="Arial" w:cs="Arial"/>
          <w:b/>
          <w:bCs/>
          <w:sz w:val="24"/>
        </w:rPr>
        <w:t>KARTA KURSU</w:t>
      </w:r>
    </w:p>
    <w:p w14:paraId="048B3CDE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p w14:paraId="6CAAD2A8" w14:textId="5F2EF09E" w:rsidR="00D7061A" w:rsidRDefault="009548FF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Specjalność: język niemiecki w biznesie</w:t>
      </w:r>
    </w:p>
    <w:p w14:paraId="70607834" w14:textId="77777777" w:rsidR="00D7061A" w:rsidRDefault="00D7061A" w:rsidP="00D7061A">
      <w:pPr>
        <w:autoSpaceDE/>
        <w:autoSpaceDN w:val="0"/>
        <w:jc w:val="center"/>
        <w:rPr>
          <w:rFonts w:ascii="Arial" w:hAnsi="Arial" w:cs="Arial"/>
          <w:sz w:val="22"/>
          <w:szCs w:val="14"/>
        </w:rPr>
      </w:pPr>
    </w:p>
    <w:tbl>
      <w:tblPr>
        <w:tblW w:w="9540" w:type="dxa"/>
        <w:tblInd w:w="-6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90"/>
        <w:gridCol w:w="4495"/>
        <w:gridCol w:w="1985"/>
        <w:gridCol w:w="1170"/>
      </w:tblGrid>
      <w:tr w:rsidR="00D7061A" w14:paraId="268D6248" w14:textId="77777777" w:rsidTr="001D31E5">
        <w:trPr>
          <w:trHeight w:val="39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F068CA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04F0D7A4" w14:textId="26D1D031" w:rsidR="00D7061A" w:rsidRDefault="00D7061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Praktyka Zawodowa I</w:t>
            </w:r>
          </w:p>
        </w:tc>
      </w:tr>
      <w:tr w:rsidR="00D7061A" w14:paraId="0EFA067C" w14:textId="77777777" w:rsidTr="001D31E5">
        <w:trPr>
          <w:trHeight w:val="379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900245F" w14:textId="77777777" w:rsidR="00D7061A" w:rsidRDefault="00D7061A">
            <w:pPr>
              <w:autoSpaceDE/>
              <w:autoSpaceDN w:val="0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Nazwa w j. ang.</w:t>
            </w:r>
          </w:p>
        </w:tc>
        <w:tc>
          <w:tcPr>
            <w:tcW w:w="7650" w:type="dxa"/>
            <w:gridSpan w:val="3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35801D8A" w14:textId="77777777" w:rsidR="00D7061A" w:rsidRDefault="00D7061A">
            <w:pPr>
              <w:pStyle w:val="Zawartotabeli"/>
              <w:spacing w:before="60" w:after="60" w:line="276" w:lineRule="auto"/>
              <w:jc w:val="center"/>
              <w:rPr>
                <w:rFonts w:ascii="Arial" w:hAnsi="Arial" w:cs="Arial"/>
                <w:sz w:val="20"/>
                <w:szCs w:val="20"/>
                <w:lang w:val="en-US" w:eastAsia="en-US"/>
              </w:rPr>
            </w:pP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Business in Practice</w:t>
            </w:r>
          </w:p>
        </w:tc>
      </w:tr>
      <w:tr w:rsidR="001D31E5" w14:paraId="326B81F6" w14:textId="77777777" w:rsidTr="001D31E5">
        <w:tblPrEx>
          <w:shd w:val="clear" w:color="auto" w:fill="DBE5F1"/>
          <w:tblCellMar>
            <w:top w:w="55" w:type="dxa"/>
            <w:left w:w="55" w:type="dxa"/>
            <w:bottom w:w="55" w:type="dxa"/>
            <w:right w:w="55" w:type="dxa"/>
          </w:tblCellMar>
        </w:tblPrEx>
        <w:trPr>
          <w:trHeight w:val="405"/>
        </w:trPr>
        <w:tc>
          <w:tcPr>
            <w:tcW w:w="189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B8E9128" w14:textId="77777777" w:rsidR="001D31E5" w:rsidRDefault="001D31E5" w:rsidP="00C42467">
            <w:pPr>
              <w:spacing w:before="57" w:after="57" w:line="100" w:lineRule="atLeast"/>
              <w:jc w:val="center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</w:t>
            </w:r>
          </w:p>
        </w:tc>
        <w:tc>
          <w:tcPr>
            <w:tcW w:w="449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2763AEA8" w14:textId="77777777" w:rsidR="001D31E5" w:rsidRDefault="001D31E5" w:rsidP="00C42467">
            <w:pPr>
              <w:spacing w:before="57" w:after="57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6303813" w14:textId="77777777" w:rsidR="001D31E5" w:rsidRDefault="001D31E5" w:rsidP="00C42467">
            <w:pPr>
              <w:spacing w:line="100" w:lineRule="atLeast"/>
              <w:ind w:left="45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117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  <w:hideMark/>
          </w:tcPr>
          <w:p w14:paraId="72E410F5" w14:textId="4689378C" w:rsidR="001D31E5" w:rsidRDefault="001D31E5" w:rsidP="00C42467">
            <w:pPr>
              <w:suppressLineNumbers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</w:tr>
    </w:tbl>
    <w:p w14:paraId="28D7843C" w14:textId="77777777" w:rsidR="00D7061A" w:rsidRDefault="00D7061A" w:rsidP="00D7061A">
      <w:pPr>
        <w:jc w:val="center"/>
        <w:rPr>
          <w:rFonts w:ascii="Arial" w:hAnsi="Arial" w:cs="Arial"/>
          <w:sz w:val="20"/>
          <w:szCs w:val="20"/>
          <w:lang w:val="en-US"/>
        </w:rPr>
      </w:pPr>
    </w:p>
    <w:tbl>
      <w:tblPr>
        <w:tblW w:w="9540" w:type="dxa"/>
        <w:tblInd w:w="-35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137"/>
        <w:gridCol w:w="3190"/>
        <w:gridCol w:w="3213"/>
      </w:tblGrid>
      <w:tr w:rsidR="00D7061A" w14:paraId="09A5F0A0" w14:textId="77777777" w:rsidTr="001D31E5">
        <w:trPr>
          <w:cantSplit/>
        </w:trPr>
        <w:tc>
          <w:tcPr>
            <w:tcW w:w="3137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EF8CCA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Koordynator</w:t>
            </w:r>
          </w:p>
        </w:tc>
        <w:tc>
          <w:tcPr>
            <w:tcW w:w="3190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bottom"/>
            <w:hideMark/>
          </w:tcPr>
          <w:p w14:paraId="5D7AC656" w14:textId="77777777" w:rsidR="00D7061A" w:rsidRDefault="00D7061A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dr </w:t>
            </w:r>
            <w:r w:rsid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Aleksandra </w:t>
            </w:r>
            <w:proofErr w:type="spellStart"/>
            <w:r w:rsidR="009548FF">
              <w:rPr>
                <w:rFonts w:ascii="Arial" w:hAnsi="Arial" w:cs="Arial"/>
                <w:sz w:val="20"/>
                <w:szCs w:val="20"/>
                <w:lang w:eastAsia="en-US"/>
              </w:rPr>
              <w:t>Bednarowska</w:t>
            </w:r>
            <w:proofErr w:type="spellEnd"/>
          </w:p>
          <w:p w14:paraId="0CFEE8C8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8BA7610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0FDC295C" w14:textId="77777777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  <w:p w14:paraId="59D13C13" w14:textId="04501903" w:rsidR="001D31E5" w:rsidRDefault="001D31E5" w:rsidP="001D31E5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AFA915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Zespół dydaktyczny</w:t>
            </w:r>
          </w:p>
        </w:tc>
      </w:tr>
      <w:tr w:rsidR="00D7061A" w14:paraId="428BA3B3" w14:textId="77777777" w:rsidTr="001D31E5">
        <w:trPr>
          <w:cantSplit/>
          <w:trHeight w:val="517"/>
        </w:trPr>
        <w:tc>
          <w:tcPr>
            <w:tcW w:w="3137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E0CEAF0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19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09DD79A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3213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hideMark/>
          </w:tcPr>
          <w:p w14:paraId="1264DD54" w14:textId="41935EDC" w:rsidR="00D7061A" w:rsidRDefault="009548FF" w:rsidP="001D31E5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opiekunowie z ramienia instytucji przyjmujących studentów na praktyki</w:t>
            </w:r>
            <w:r w:rsidR="00D7061A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</w:p>
        </w:tc>
      </w:tr>
    </w:tbl>
    <w:p w14:paraId="186AD89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560358D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Opis kursu (cele kształcenia)</w:t>
      </w:r>
    </w:p>
    <w:p w14:paraId="597511D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92"/>
      </w:tblGrid>
      <w:tr w:rsidR="00D7061A" w14:paraId="3A7E00E4" w14:textId="77777777" w:rsidTr="0006330E">
        <w:trPr>
          <w:trHeight w:val="1365"/>
        </w:trPr>
        <w:tc>
          <w:tcPr>
            <w:tcW w:w="959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B3A5319" w14:textId="77777777" w:rsidR="00D7061A" w:rsidRDefault="00D7061A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 ogólny</w:t>
            </w:r>
          </w:p>
          <w:p w14:paraId="0792D8CD" w14:textId="41396D3A" w:rsidR="00D7061A" w:rsidRPr="003C26AC" w:rsidRDefault="00D7061A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Celem ogólnym </w:t>
            </w:r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praktyki zawodowej </w:t>
            </w:r>
            <w:proofErr w:type="spellStart"/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>pozapedagogicznej</w:t>
            </w:r>
            <w:proofErr w:type="spellEnd"/>
            <w:r w:rsidR="009548FF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jest zapoznanie studentów z zasadami funkcjonowania biznesu,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instytucji kultury, biur tłumaczeń oraz </w:t>
            </w: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wykształcenie nawyków poprawnego zastosowania kompetencji </w:t>
            </w:r>
            <w:r w:rsidR="003C26AC"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językowych.</w:t>
            </w:r>
          </w:p>
          <w:p w14:paraId="79CE3866" w14:textId="53201A65" w:rsidR="009548FF" w:rsidRPr="003C26AC" w:rsidRDefault="009548FF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3C26AC">
              <w:rPr>
                <w:rFonts w:ascii="Arial" w:hAnsi="Arial" w:cs="Arial"/>
                <w:sz w:val="20"/>
                <w:szCs w:val="20"/>
                <w:u w:color="535353"/>
              </w:rPr>
              <w:t xml:space="preserve">Praktykę studenci odbywają w </w:t>
            </w:r>
            <w:r w:rsidRPr="003C26AC">
              <w:rPr>
                <w:rFonts w:ascii="Arial" w:hAnsi="Arial" w:cs="Arial"/>
                <w:sz w:val="20"/>
                <w:szCs w:val="20"/>
              </w:rPr>
              <w:t>instytucjach kultury, firmach kooperujących z klientami zagranicznymi, działach obsługi klientów w przedsiębiorstwach, biurach tłumaczeń w kraju lub za granicą</w:t>
            </w:r>
            <w:r w:rsidR="003C26AC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793E78C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</w:p>
          <w:p w14:paraId="7026ACBD" w14:textId="77777777" w:rsidR="00D7061A" w:rsidRDefault="00D7061A">
            <w:pPr>
              <w:spacing w:line="276" w:lineRule="auto"/>
              <w:jc w:val="both"/>
              <w:rPr>
                <w:rFonts w:ascii="Arial" w:hAnsi="Arial" w:cs="Arial"/>
                <w:b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en-US"/>
              </w:rPr>
              <w:t>Cele szczegółowe</w:t>
            </w:r>
          </w:p>
          <w:p w14:paraId="4B82331A" w14:textId="77777777" w:rsidR="00D7061A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 xml:space="preserve">Poznanie i nabycie koniecznych i podstawowych umiejętności w praktycznym wykorzystaniu wiedzy językowej (ogólnej i specjalistycznej) w mowie i piśmie zdobytej na studiach. </w:t>
            </w:r>
          </w:p>
          <w:p w14:paraId="0DC38E20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Poznanie podstawowej struktury jednostki, w której odbywa się praktyka (recepcja, dział obsługi klienta, logistyka, kadry, księgowość, zespół PR itp.)</w:t>
            </w:r>
          </w:p>
          <w:p w14:paraId="00C47601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Kształtowanie potrzebnych umiejętności w zastosowaniu języka niemieckiego w przyszłej pracy zawodowej</w:t>
            </w:r>
          </w:p>
          <w:p w14:paraId="00195963" w14:textId="77777777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Rozwijanie umiejętności samodzielności i odpowiedzialności za powierzone zadania zawodowe</w:t>
            </w:r>
          </w:p>
          <w:p w14:paraId="5AE912AB" w14:textId="6786D9A5" w:rsidR="003C26AC" w:rsidRPr="003C26AC" w:rsidRDefault="003C26AC" w:rsidP="003C26AC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  <w:b/>
                <w:sz w:val="22"/>
                <w:szCs w:val="16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</w:rPr>
              <w:t>Wykorzystywanie nabytych i poznanych kompetencji i umiejętności pod okiem pracowników przedsiębiorstwa</w:t>
            </w:r>
          </w:p>
        </w:tc>
      </w:tr>
    </w:tbl>
    <w:p w14:paraId="0EF4EB5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4F5518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3244A718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Warunki wstępne</w:t>
      </w:r>
    </w:p>
    <w:p w14:paraId="0ECB066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592" w:type="dxa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942"/>
        <w:gridCol w:w="7650"/>
      </w:tblGrid>
      <w:tr w:rsidR="00D7061A" w14:paraId="3BDE944D" w14:textId="77777777" w:rsidTr="0006330E">
        <w:trPr>
          <w:trHeight w:val="550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C19096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E48046C" w14:textId="2E44ED9C" w:rsidR="00D7061A" w:rsidRPr="00C12C1D" w:rsidRDefault="00C12C1D" w:rsidP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12C1D">
              <w:rPr>
                <w:rFonts w:ascii="Arial" w:hAnsi="Arial" w:cs="Arial"/>
                <w:sz w:val="20"/>
                <w:szCs w:val="20"/>
                <w:lang w:eastAsia="en-US"/>
              </w:rPr>
              <w:t>wiedza dotycząca języka specjalistycznego, prawa gospodarczego, tłumaczeń tekstów specjalistycznych</w:t>
            </w:r>
          </w:p>
        </w:tc>
      </w:tr>
      <w:tr w:rsidR="00D7061A" w14:paraId="4C4EA3D4" w14:textId="77777777" w:rsidTr="0006330E">
        <w:trPr>
          <w:trHeight w:val="577"/>
        </w:trPr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4EC2B7B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34D01E6" w14:textId="276C5742" w:rsidR="00D7061A" w:rsidRDefault="00C12C1D">
            <w:pPr>
              <w:autoSpaceDE/>
              <w:autoSpaceDN w:val="0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8F4919">
              <w:rPr>
                <w:rFonts w:ascii="Arial" w:hAnsi="Arial" w:cs="Arial"/>
                <w:sz w:val="20"/>
                <w:szCs w:val="20"/>
              </w:rPr>
              <w:t>kompetencje językowe na poziomie B2</w:t>
            </w:r>
          </w:p>
        </w:tc>
      </w:tr>
      <w:tr w:rsidR="000C1590" w14:paraId="742C5EFB" w14:textId="77777777" w:rsidTr="0006330E">
        <w:tc>
          <w:tcPr>
            <w:tcW w:w="194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EFDC98" w14:textId="77777777" w:rsidR="00D7061A" w:rsidRDefault="00D7061A">
            <w:pPr>
              <w:autoSpaceDE/>
              <w:autoSpaceDN w:val="0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Kursy</w:t>
            </w:r>
          </w:p>
        </w:tc>
        <w:tc>
          <w:tcPr>
            <w:tcW w:w="76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84682E0" w14:textId="23DBDD43" w:rsidR="00D7061A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</w:t>
            </w:r>
          </w:p>
          <w:p w14:paraId="3248AEF0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Język biznesu II</w:t>
            </w:r>
          </w:p>
          <w:p w14:paraId="01639767" w14:textId="77777777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eastAsia="en-US"/>
              </w:rPr>
              <w:t>Prawo gospodarcze</w:t>
            </w:r>
          </w:p>
          <w:p w14:paraId="3F91E10D" w14:textId="6CA7F7D1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Praktyka przekładu </w:t>
            </w:r>
            <w:r w:rsidR="000C1590" w:rsidRPr="003C26AC">
              <w:rPr>
                <w:rFonts w:ascii="Arial" w:hAnsi="Arial" w:cs="Arial"/>
                <w:sz w:val="20"/>
                <w:szCs w:val="20"/>
                <w:lang w:val="pl-PL"/>
              </w:rPr>
              <w:t>tekstów</w:t>
            </w: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 specjalistycznych </w:t>
            </w:r>
          </w:p>
          <w:p w14:paraId="0F1B144B" w14:textId="77777777" w:rsidR="003C26AC" w:rsidRPr="003C26AC" w:rsidRDefault="003C26AC" w:rsidP="003C26AC">
            <w:pPr>
              <w:pStyle w:val="NormalWeb"/>
              <w:spacing w:before="0" w:beforeAutospacing="0" w:after="0" w:afterAutospacing="0" w:line="276" w:lineRule="auto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3C26AC">
              <w:rPr>
                <w:rFonts w:ascii="Arial" w:hAnsi="Arial" w:cs="Arial"/>
                <w:sz w:val="20"/>
                <w:szCs w:val="20"/>
                <w:lang w:val="pl-PL"/>
              </w:rPr>
              <w:t xml:space="preserve">Tłumaczenia biznesowe I </w:t>
            </w:r>
          </w:p>
          <w:p w14:paraId="2FEEB898" w14:textId="4D243720" w:rsidR="003C26AC" w:rsidRPr="003C26AC" w:rsidRDefault="003C26AC" w:rsidP="003C26AC">
            <w:pPr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544B320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1798BADA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59450A12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</w:p>
    <w:p w14:paraId="48A03C51" w14:textId="1CB837D1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 xml:space="preserve">Efekty </w:t>
      </w:r>
      <w:r w:rsidR="00C12C1D">
        <w:rPr>
          <w:rFonts w:ascii="Arial" w:hAnsi="Arial" w:cs="Arial"/>
          <w:sz w:val="22"/>
          <w:szCs w:val="16"/>
        </w:rPr>
        <w:t>uczenia się</w:t>
      </w:r>
    </w:p>
    <w:p w14:paraId="4636B8DB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07"/>
        <w:gridCol w:w="7505"/>
      </w:tblGrid>
      <w:tr w:rsidR="007F2F94" w14:paraId="7CF0BD66" w14:textId="77777777" w:rsidTr="0006330E">
        <w:trPr>
          <w:cantSplit/>
          <w:trHeight w:val="930"/>
        </w:trPr>
        <w:tc>
          <w:tcPr>
            <w:tcW w:w="1907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E83B3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Wiedza</w:t>
            </w: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0EF3136" w14:textId="53B92B16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5BD8DA6E" w14:textId="77777777" w:rsidTr="0006330E">
        <w:trPr>
          <w:cantSplit/>
          <w:trHeight w:val="84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A9EFC73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50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E6A0158" w14:textId="2753503A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W1:</w:t>
            </w:r>
            <w:r w:rsidR="007F2F94" w:rsidRPr="00503110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specyfikę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komunikacji oraz typy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języku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polskim i niemieckim charakterystyczne dla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środowiska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biznesowego i prawnego </w:t>
            </w:r>
          </w:p>
          <w:p w14:paraId="53B86A07" w14:textId="3B63BFFD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Q</w:t>
            </w:r>
            <w:r w:rsidR="00476BAF">
              <w:rPr>
                <w:rFonts w:ascii="Arial" w:hAnsi="Arial" w:cs="Arial"/>
                <w:sz w:val="20"/>
                <w:szCs w:val="20"/>
                <w:lang w:val="pl-PL"/>
              </w:rPr>
              <w:t>.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>W</w:t>
            </w: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>4</w:t>
            </w:r>
            <w:r w:rsidR="007F2F94"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: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podstawy przekładu </w:t>
            </w:r>
            <w:r w:rsidR="00476BAF"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tekstów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specjalistycznych </w:t>
            </w:r>
          </w:p>
          <w:p w14:paraId="0BF6C09C" w14:textId="7918D305" w:rsidR="00503110" w:rsidRPr="00503110" w:rsidRDefault="00503110" w:rsidP="00503110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503110">
              <w:rPr>
                <w:rFonts w:ascii="Arial" w:hAnsi="Arial" w:cs="Arial"/>
                <w:sz w:val="20"/>
                <w:szCs w:val="20"/>
                <w:lang w:val="pl-PL"/>
              </w:rPr>
              <w:t xml:space="preserve">Q.W5 </w:t>
            </w:r>
            <w:r w:rsidRPr="00503110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zna i rozumie zasady korespondencji handlowej </w:t>
            </w:r>
          </w:p>
          <w:p w14:paraId="1BC28C5C" w14:textId="3E7A68F2" w:rsidR="007F2F94" w:rsidRDefault="007F2F94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29408B9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2C392E8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7427"/>
      </w:tblGrid>
      <w:tr w:rsidR="007F2F94" w14:paraId="38898E05" w14:textId="77777777" w:rsidTr="007F2F94">
        <w:trPr>
          <w:cantSplit/>
          <w:trHeight w:val="939"/>
        </w:trPr>
        <w:tc>
          <w:tcPr>
            <w:tcW w:w="1985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28BB9E42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Umiejętności</w:t>
            </w: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B304F2" w14:textId="5C8D06D5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414AC6AD" w14:textId="77777777" w:rsidTr="0006330E">
        <w:trPr>
          <w:cantSplit/>
          <w:trHeight w:val="1696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01A2325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27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1D2FDA8" w14:textId="1D7186F6" w:rsidR="00503110" w:rsidRPr="0006330E" w:rsidRDefault="00503110" w:rsidP="0006330E">
            <w:pPr>
              <w:pStyle w:val="NormalWeb"/>
              <w:numPr>
                <w:ilvl w:val="0"/>
                <w:numId w:val="6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2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poprawnie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stosować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podstawowe słownictwo specjalistyczne charakterystyczne dla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biznesowych i prawnych </w:t>
            </w:r>
          </w:p>
          <w:p w14:paraId="2A0EF3EF" w14:textId="6C088209" w:rsidR="00503110" w:rsidRPr="0006330E" w:rsidRDefault="00503110" w:rsidP="0006330E">
            <w:pPr>
              <w:pStyle w:val="NormalWeb"/>
              <w:numPr>
                <w:ilvl w:val="0"/>
                <w:numId w:val="7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4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przygotować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przekład nieskomplikowanego tekstu specjalistycznego o charakterze biznesowym i prawnym, w tym zwłaszcza korespondencji handlowej,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tekstów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związanych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z marketingiem i turystyką </w:t>
            </w:r>
          </w:p>
          <w:p w14:paraId="754BAAD3" w14:textId="275E69AB" w:rsidR="00503110" w:rsidRPr="0006330E" w:rsidRDefault="00503110" w:rsidP="0006330E">
            <w:pPr>
              <w:pStyle w:val="NormalWeb"/>
              <w:numPr>
                <w:ilvl w:val="0"/>
                <w:numId w:val="8"/>
              </w:numPr>
              <w:spacing w:before="0" w:beforeAutospacing="0" w:after="0" w:afterAutospacing="0"/>
              <w:ind w:left="0"/>
              <w:rPr>
                <w:rFonts w:ascii="Arial" w:hAnsi="Arial"/>
                <w:sz w:val="20"/>
                <w:lang w:val="pl-PL"/>
              </w:rPr>
            </w:pPr>
            <w:r w:rsidRPr="0006330E">
              <w:rPr>
                <w:rFonts w:ascii="Arial" w:hAnsi="Arial"/>
                <w:sz w:val="20"/>
                <w:lang w:val="pl-PL"/>
              </w:rPr>
              <w:t>Q.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>U</w:t>
            </w:r>
            <w:r w:rsidRPr="0006330E">
              <w:rPr>
                <w:rFonts w:ascii="Arial" w:hAnsi="Arial"/>
                <w:sz w:val="20"/>
                <w:lang w:val="pl-PL"/>
              </w:rPr>
              <w:t>5</w:t>
            </w:r>
            <w:r w:rsidR="007F2F94" w:rsidRPr="0006330E">
              <w:rPr>
                <w:rFonts w:ascii="Arial" w:hAnsi="Arial"/>
                <w:sz w:val="20"/>
                <w:lang w:val="pl-PL"/>
              </w:rPr>
              <w:t xml:space="preserve">: 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potrafi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rozwijać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 własne kompetencje </w:t>
            </w:r>
            <w:r w:rsidR="00476BAF"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>językowe</w:t>
            </w:r>
            <w:r w:rsidRPr="0006330E">
              <w:rPr>
                <w:rFonts w:ascii="Arial" w:hAnsi="Arial"/>
                <w:color w:val="191619"/>
                <w:sz w:val="20"/>
                <w:szCs w:val="18"/>
                <w:lang w:val="pl-PL"/>
              </w:rPr>
              <w:t xml:space="preserve">, zwłaszcza w zakresie słownictwa specjalistycznego </w:t>
            </w:r>
          </w:p>
          <w:p w14:paraId="04F5503C" w14:textId="77777777" w:rsidR="007F2F94" w:rsidRDefault="007F2F94" w:rsidP="0006330E">
            <w:pPr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CB4A5B3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945AF79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40"/>
        <w:gridCol w:w="7472"/>
      </w:tblGrid>
      <w:tr w:rsidR="007F2F94" w14:paraId="2BACD710" w14:textId="77777777" w:rsidTr="007F2F94">
        <w:trPr>
          <w:cantSplit/>
          <w:trHeight w:val="800"/>
        </w:trPr>
        <w:tc>
          <w:tcPr>
            <w:tcW w:w="1940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169A114" w14:textId="77777777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Kompetencje społeczne</w:t>
            </w: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C555A3A" w14:textId="64A152C8" w:rsidR="007F2F94" w:rsidRDefault="007F2F94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Efekt </w:t>
            </w:r>
            <w:r>
              <w:rPr>
                <w:rFonts w:ascii="Arial" w:hAnsi="Arial" w:cs="Arial"/>
                <w:sz w:val="22"/>
                <w:szCs w:val="16"/>
              </w:rPr>
              <w:t>uczenia się</w:t>
            </w:r>
          </w:p>
        </w:tc>
      </w:tr>
      <w:tr w:rsidR="007F2F94" w14:paraId="7C10339D" w14:textId="77777777" w:rsidTr="0006330E">
        <w:trPr>
          <w:cantSplit/>
          <w:trHeight w:val="913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0C33D48" w14:textId="77777777" w:rsidR="007F2F94" w:rsidRDefault="007F2F94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747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</w:tcPr>
          <w:p w14:paraId="7D12BD08" w14:textId="2C69C43D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K1: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na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specyfikę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̨ kulturową niemieckiego obszaru </w:t>
            </w:r>
            <w:r w:rsidR="00476BAF" w:rsidRPr="0006330E">
              <w:rPr>
                <w:rFonts w:ascii="Arial" w:hAnsi="Arial" w:cs="Arial"/>
                <w:sz w:val="20"/>
                <w:szCs w:val="20"/>
                <w:lang w:val="pl-PL"/>
              </w:rPr>
              <w:t>językowego</w:t>
            </w: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 xml:space="preserve"> </w:t>
            </w:r>
          </w:p>
          <w:p w14:paraId="179AA975" w14:textId="0B61B0D7" w:rsidR="007F2F94" w:rsidRPr="0006330E" w:rsidRDefault="0006330E" w:rsidP="0006330E">
            <w:pPr>
              <w:pStyle w:val="NormalWeb"/>
              <w:spacing w:before="0" w:beforeAutospacing="0" w:after="0" w:afterAutospacing="0"/>
              <w:rPr>
                <w:lang w:val="pl-PL"/>
              </w:rPr>
            </w:pPr>
            <w:r w:rsidRPr="0006330E">
              <w:rPr>
                <w:rFonts w:ascii="Arial" w:hAnsi="Arial" w:cs="Arial"/>
                <w:sz w:val="20"/>
                <w:szCs w:val="20"/>
                <w:lang w:val="pl-PL"/>
              </w:rPr>
              <w:t>Q.</w:t>
            </w:r>
            <w:r w:rsidR="007F2F94" w:rsidRPr="0006330E">
              <w:rPr>
                <w:rFonts w:ascii="Arial" w:hAnsi="Arial" w:cs="Arial"/>
                <w:sz w:val="20"/>
                <w:szCs w:val="20"/>
                <w:lang w:val="pl-PL"/>
              </w:rPr>
              <w:t>K2:</w:t>
            </w:r>
            <w:r w:rsidR="007F2F94" w:rsidRPr="0006330E">
              <w:rPr>
                <w:rFonts w:ascii="Arial" w:eastAsia="MyriadPro-Regular" w:hAnsi="Arial" w:cs="Arial"/>
                <w:color w:val="1A171B"/>
                <w:sz w:val="20"/>
                <w:szCs w:val="20"/>
                <w:lang w:val="pl-PL"/>
              </w:rPr>
              <w:t xml:space="preserve">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uwrażliwienie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na kody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językowe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i kulturowe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obowiązujące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w </w:t>
            </w:r>
            <w:r w:rsidR="00476BAF"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>środowisku</w:t>
            </w:r>
            <w:r w:rsidRPr="0006330E">
              <w:rPr>
                <w:rFonts w:ascii="Arial" w:hAnsi="Arial" w:cs="Arial"/>
                <w:color w:val="191619"/>
                <w:sz w:val="20"/>
                <w:szCs w:val="20"/>
                <w:lang w:val="pl-PL"/>
              </w:rPr>
              <w:t xml:space="preserve"> biznesowym</w:t>
            </w:r>
            <w:r w:rsidRPr="0006330E">
              <w:rPr>
                <w:rFonts w:ascii="TimesNewRomanPSMT" w:hAnsi="TimesNewRomanPSMT"/>
                <w:color w:val="191619"/>
                <w:sz w:val="18"/>
                <w:szCs w:val="18"/>
                <w:lang w:val="pl-PL"/>
              </w:rPr>
              <w:t xml:space="preserve"> </w:t>
            </w:r>
          </w:p>
        </w:tc>
      </w:tr>
    </w:tbl>
    <w:p w14:paraId="1499119D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4E69551A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645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13"/>
        <w:gridCol w:w="1227"/>
        <w:gridCol w:w="851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D7061A" w14:paraId="2EADC328" w14:textId="77777777" w:rsidTr="00D7061A">
        <w:trPr>
          <w:cantSplit/>
          <w:trHeight w:val="424"/>
        </w:trPr>
        <w:tc>
          <w:tcPr>
            <w:tcW w:w="9640" w:type="dxa"/>
            <w:gridSpan w:val="14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39F2B245" w14:textId="77777777" w:rsidR="00D7061A" w:rsidRDefault="00D7061A">
            <w:pPr>
              <w:pStyle w:val="Zawartotabeli"/>
              <w:spacing w:before="57" w:after="57" w:line="276" w:lineRule="auto"/>
              <w:ind w:left="45" w:right="137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Organizacja</w:t>
            </w:r>
          </w:p>
        </w:tc>
      </w:tr>
      <w:tr w:rsidR="00D7061A" w14:paraId="4C212472" w14:textId="77777777" w:rsidTr="00D7061A">
        <w:trPr>
          <w:cantSplit/>
          <w:trHeight w:val="654"/>
        </w:trPr>
        <w:tc>
          <w:tcPr>
            <w:tcW w:w="1611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5B2490F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Forma zajęć</w:t>
            </w:r>
          </w:p>
        </w:tc>
        <w:tc>
          <w:tcPr>
            <w:tcW w:w="1225" w:type="dxa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4D995B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Wykład</w:t>
            </w:r>
          </w:p>
          <w:p w14:paraId="4A5071D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(W)</w:t>
            </w:r>
          </w:p>
        </w:tc>
        <w:tc>
          <w:tcPr>
            <w:tcW w:w="6804" w:type="dxa"/>
            <w:gridSpan w:val="1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B2CAE23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grupach</w:t>
            </w:r>
          </w:p>
        </w:tc>
      </w:tr>
      <w:tr w:rsidR="00D7061A" w14:paraId="3278FAAD" w14:textId="77777777" w:rsidTr="00D7061A">
        <w:trPr>
          <w:cantSplit/>
          <w:trHeight w:val="477"/>
        </w:trPr>
        <w:tc>
          <w:tcPr>
            <w:tcW w:w="9640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E7FF7F1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7E5799CF" w14:textId="77777777" w:rsidR="00D7061A" w:rsidRDefault="00D7061A">
            <w:pPr>
              <w:widowControl/>
              <w:suppressAutoHyphens w:val="0"/>
              <w:autoSpaceDE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01B4A26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A</w:t>
            </w:r>
          </w:p>
        </w:tc>
        <w:tc>
          <w:tcPr>
            <w:tcW w:w="27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C7C56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62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4FECD4C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</w:t>
            </w:r>
          </w:p>
        </w:tc>
        <w:tc>
          <w:tcPr>
            <w:tcW w:w="31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BAC281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19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268A8EF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C9B4B5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CA5DF2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S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626EF53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55C25091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A99A1B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850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12DED26A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E</w:t>
            </w:r>
          </w:p>
        </w:tc>
        <w:tc>
          <w:tcPr>
            <w:tcW w:w="284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93ADE9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396953B1" w14:textId="77777777" w:rsidTr="00D7061A">
        <w:trPr>
          <w:trHeight w:val="499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663599CF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Liczba godzin</w:t>
            </w: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315A87A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913936B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  <w:hideMark/>
          </w:tcPr>
          <w:p w14:paraId="7F0B6A13" w14:textId="77777777" w:rsidR="00D7061A" w:rsidRDefault="00D7061A">
            <w:pPr>
              <w:widowControl/>
              <w:suppressAutoHyphens w:val="0"/>
              <w:autoSpaceDE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F164F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0EBC5B7D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  <w:hideMark/>
          </w:tcPr>
          <w:p w14:paraId="6B0E7D95" w14:textId="05914C32" w:rsidR="00D7061A" w:rsidRDefault="009548FF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25F4BFA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722401EA" w14:textId="77777777" w:rsidTr="00D7061A">
        <w:trPr>
          <w:trHeight w:val="462"/>
        </w:trPr>
        <w:tc>
          <w:tcPr>
            <w:tcW w:w="161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8BC87F7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225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3B8E05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22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682C8F0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77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2637188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03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4C076026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200614E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73A1BC75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EC7CD84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14:paraId="6A6A5A5A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0D1921B7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182F15FE" w14:textId="77777777" w:rsidR="00D7061A" w:rsidRDefault="00D7061A" w:rsidP="00D7061A">
      <w:pPr>
        <w:rPr>
          <w:rFonts w:ascii="Arial" w:hAnsi="Arial" w:cs="Arial"/>
          <w:sz w:val="22"/>
          <w:szCs w:val="14"/>
        </w:rPr>
      </w:pPr>
      <w:r>
        <w:rPr>
          <w:rFonts w:ascii="Arial" w:hAnsi="Arial" w:cs="Arial"/>
          <w:sz w:val="22"/>
          <w:szCs w:val="14"/>
        </w:rPr>
        <w:t>Opis metod prowadzenia zajęć</w:t>
      </w:r>
    </w:p>
    <w:p w14:paraId="616B60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322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322"/>
      </w:tblGrid>
      <w:tr w:rsidR="00C12C1D" w14:paraId="7C234879" w14:textId="77777777" w:rsidTr="0006330E">
        <w:trPr>
          <w:trHeight w:val="715"/>
        </w:trPr>
        <w:tc>
          <w:tcPr>
            <w:tcW w:w="93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4EE1187" w14:textId="3B860D78" w:rsidR="00C12C1D" w:rsidRPr="000C1590" w:rsidRDefault="00C12C1D" w:rsidP="00C12C1D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 xml:space="preserve">rozmowa, szkolenie, omówienie dokumentacji, </w:t>
            </w:r>
            <w:r w:rsidR="0006330E">
              <w:rPr>
                <w:rFonts w:ascii="Arial" w:hAnsi="Arial" w:cs="Arial"/>
                <w:sz w:val="20"/>
                <w:szCs w:val="20"/>
                <w:lang w:eastAsia="en-US"/>
              </w:rPr>
              <w:t xml:space="preserve">sprawdzenie dokumentacji, </w:t>
            </w:r>
            <w:r w:rsidRPr="000C1590">
              <w:rPr>
                <w:rFonts w:ascii="Arial" w:hAnsi="Arial" w:cs="Arial"/>
                <w:sz w:val="20"/>
                <w:szCs w:val="20"/>
                <w:lang w:eastAsia="en-US"/>
              </w:rPr>
              <w:t>omówienie regulaminów</w:t>
            </w:r>
          </w:p>
        </w:tc>
      </w:tr>
    </w:tbl>
    <w:p w14:paraId="70A04164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4EF987D9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p w14:paraId="55DD66AC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lastRenderedPageBreak/>
        <w:t>Formy sprawdzania efektów kształcenia</w:t>
      </w:r>
    </w:p>
    <w:p w14:paraId="29B8C255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10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21"/>
        <w:gridCol w:w="641"/>
        <w:gridCol w:w="641"/>
        <w:gridCol w:w="640"/>
        <w:gridCol w:w="640"/>
        <w:gridCol w:w="640"/>
        <w:gridCol w:w="640"/>
        <w:gridCol w:w="835"/>
        <w:gridCol w:w="630"/>
        <w:gridCol w:w="630"/>
        <w:gridCol w:w="900"/>
        <w:gridCol w:w="1350"/>
      </w:tblGrid>
      <w:tr w:rsidR="00476BAF" w14:paraId="5F351FA7" w14:textId="77777777" w:rsidTr="00476BAF">
        <w:trPr>
          <w:cantSplit/>
          <w:trHeight w:val="1616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003F54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2E623DA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E – </w:t>
            </w:r>
            <w:r>
              <w:rPr>
                <w:rFonts w:ascii="Arial" w:hAnsi="Arial" w:cs="Arial"/>
                <w:sz w:val="20"/>
                <w:szCs w:val="20"/>
                <w:lang w:val="en-US" w:eastAsia="en-US"/>
              </w:rPr>
              <w:t>learning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71FA215B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Gry dydaktyczne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3DEA4FC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Ćwiczenia w szkole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2F6C1404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Zajęcia terenowe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048A755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Praca laboratoryjna</w:t>
            </w: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E484576" w14:textId="7B53AA49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Kontakt z klientami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59DBB0D" w14:textId="140ECCE2" w:rsidR="00476BAF" w:rsidRDefault="00476BAF">
            <w:pPr>
              <w:spacing w:line="276" w:lineRule="auto"/>
              <w:ind w:left="113" w:right="113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Współpraca z opiekunem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5F1DACE0" w14:textId="77777777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Referat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107DEE56" w14:textId="4C236270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Dziennik praktyk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4A2D0E5E" w14:textId="156B7DCF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Opinia opiekuna praktyki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textDirection w:val="btLr"/>
            <w:vAlign w:val="center"/>
            <w:hideMark/>
          </w:tcPr>
          <w:p w14:paraId="64EC7AEF" w14:textId="41356726" w:rsidR="00476BAF" w:rsidRDefault="00476BAF">
            <w:pPr>
              <w:spacing w:line="276" w:lineRule="auto"/>
              <w:ind w:left="113" w:right="113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Zaliczenie</w:t>
            </w:r>
          </w:p>
        </w:tc>
      </w:tr>
      <w:tr w:rsidR="00476BAF" w14:paraId="667BA7DB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40C3B0A" w14:textId="495B5644" w:rsidR="00476BAF" w:rsidRDefault="00476BAF">
            <w:pPr>
              <w:pStyle w:val="Tekstdymka1"/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4419B4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3EF499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E7DCC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30EC3B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8765CF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FD9D070" w14:textId="5027634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21E4EE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C6A5DA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2D5682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0A40DF" w14:textId="7CC92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D49C44" w14:textId="7A1EC94E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786E5E0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0E35D84" w14:textId="3E9D9FD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76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F57FC9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815ED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720CE1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8F8D6C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E3110C5" w14:textId="1218EA1F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B5D39A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7A48B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584538A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9A345A" w14:textId="4B81A0B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26DC0B7" w14:textId="0A1DAA6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44B72202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D2DA177" w14:textId="303A85AF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Q.W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98099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B53BB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C02B75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B4FCA6B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F155D7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1AE611D" w14:textId="60DA71B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9D05DB0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9A726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C6C410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00878B4" w14:textId="46FE8B8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85E4CDA" w14:textId="2F1DF43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5400AC26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0A08643" w14:textId="4B46FC5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4B828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0DAFB6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BEBD5D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1778C1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4754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5737225" w14:textId="374A4EA1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8EECE7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C7330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6A0EE7AE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8DAF5B8" w14:textId="2E3BA318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2C894C9" w14:textId="2B2F1642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F1158B4" w14:textId="77777777" w:rsidTr="00476BAF">
        <w:trPr>
          <w:cantSplit/>
          <w:trHeight w:val="244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38D9126F" w14:textId="7D4AB3E5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AA503F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796EEAF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44F671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32F46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ED7412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2EC3DCE" w14:textId="38B750B4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7C0BD53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0050F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02FCCDB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4D2CA66" w14:textId="40EC9C85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AA3F596" w14:textId="4875BCD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629C1E44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784C9BC" w14:textId="35E45DCA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Q.U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C3BEAB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1A76764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0E3607B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49D2237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DA84000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AAC0A07" w14:textId="6B9FD78A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15099A1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84AC1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38089A04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D09655E" w14:textId="503D7B2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A38DDA7" w14:textId="67DB50C9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12192C3E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A42054D" w14:textId="33AEC98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</w:t>
            </w:r>
            <w:proofErr w:type="gramEnd"/>
            <w:r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1D21258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3169CBA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5874EA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2E06622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5BAF28E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3FF80103" w14:textId="6E1CB44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284B983F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71C7FA7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1B5A108C" w14:textId="7E6F827D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9398D78" w14:textId="61A9482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9F7CA4F" w14:textId="63B71B70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  <w:tr w:rsidR="00476BAF" w14:paraId="35AB9E0F" w14:textId="77777777" w:rsidTr="00476BAF">
        <w:trPr>
          <w:cantSplit/>
          <w:trHeight w:val="259"/>
        </w:trPr>
        <w:tc>
          <w:tcPr>
            <w:tcW w:w="92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AC2FD72" w14:textId="61A5E0D2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  <w:lang w:eastAsia="en-US"/>
              </w:rPr>
              <w:t>Q.K2</w:t>
            </w:r>
            <w:proofErr w:type="gramEnd"/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581DDB9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1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7223DDD7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50286ED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FF1BD3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1DB2C71" w14:textId="7777777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4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044CD21" w14:textId="5E3CFE67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835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  <w:hideMark/>
          </w:tcPr>
          <w:p w14:paraId="4A7E6246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6D8CF7DC" w14:textId="77777777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</w:p>
        </w:tc>
        <w:tc>
          <w:tcPr>
            <w:tcW w:w="63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540DAA5B" w14:textId="16EDFA30" w:rsidR="00476BAF" w:rsidRDefault="00476BAF">
            <w:pPr>
              <w:spacing w:line="276" w:lineRule="auto"/>
              <w:jc w:val="center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90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B4D5394" w14:textId="3642C01D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  <w:tc>
          <w:tcPr>
            <w:tcW w:w="13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FFFFFF"/>
          </w:tcPr>
          <w:p w14:paraId="2C6EE749" w14:textId="02A49186" w:rsidR="00476BAF" w:rsidRDefault="00476BAF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2"/>
                <w:lang w:eastAsia="en-US"/>
              </w:rPr>
              <w:t>x</w:t>
            </w:r>
          </w:p>
        </w:tc>
      </w:tr>
    </w:tbl>
    <w:p w14:paraId="51563756" w14:textId="77777777" w:rsidR="00D7061A" w:rsidRDefault="00D7061A" w:rsidP="00D7061A">
      <w:pPr>
        <w:pStyle w:val="Zawartotabeli"/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1674B234" w14:textId="77777777" w:rsidTr="004E4249">
        <w:trPr>
          <w:trHeight w:val="692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395BF0C" w14:textId="77777777" w:rsidR="00D7061A" w:rsidRDefault="00D7061A">
            <w:pPr>
              <w:pStyle w:val="Zawartotabeli"/>
              <w:spacing w:before="57"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Kryteria oceny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</w:tcPr>
          <w:p w14:paraId="77F53EBC" w14:textId="704FC934" w:rsidR="00D7061A" w:rsidRDefault="00D7061A" w:rsidP="004E4249">
            <w:pPr>
              <w:pStyle w:val="Zawartotabeli"/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Warunkiem uzyskania pozytywnej oceny jest odbycie praktyk zawodowych pod kierunkiem osoby wyznaczonej z ramienia zakładu pracy, poprawne wypełnienie dokumentacji,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opinia opiekuna praktyk, 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rozmowa z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kierownikiem praktyk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.</w:t>
            </w:r>
          </w:p>
        </w:tc>
      </w:tr>
    </w:tbl>
    <w:p w14:paraId="13A66BAF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9412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41"/>
        <w:gridCol w:w="7471"/>
      </w:tblGrid>
      <w:tr w:rsidR="00D7061A" w14:paraId="46D3B909" w14:textId="77777777" w:rsidTr="004E4249">
        <w:trPr>
          <w:trHeight w:val="224"/>
        </w:trPr>
        <w:tc>
          <w:tcPr>
            <w:tcW w:w="194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27DE12D" w14:textId="77777777" w:rsidR="00D7061A" w:rsidRDefault="00D7061A">
            <w:pPr>
              <w:autoSpaceDE/>
              <w:autoSpaceDN w:val="0"/>
              <w:spacing w:after="57" w:line="276" w:lineRule="auto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Uwagi</w:t>
            </w:r>
          </w:p>
        </w:tc>
        <w:tc>
          <w:tcPr>
            <w:tcW w:w="7471" w:type="dxa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</w:tcPr>
          <w:p w14:paraId="62347BEC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  <w:p w14:paraId="12830140" w14:textId="77777777" w:rsidR="00D7061A" w:rsidRDefault="00D7061A">
            <w:pPr>
              <w:pStyle w:val="Zawartotabeli"/>
              <w:spacing w:before="57" w:after="57"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</w:p>
        </w:tc>
      </w:tr>
    </w:tbl>
    <w:p w14:paraId="7C271CA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3833113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Treści merytoryczne (wykaz tematów)</w:t>
      </w:r>
    </w:p>
    <w:p w14:paraId="5AFE69DC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686756FA" w14:textId="77777777" w:rsidTr="004E4249">
        <w:trPr>
          <w:trHeight w:val="958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6D301375" w14:textId="2FA28DF1" w:rsidR="00D7061A" w:rsidRPr="00476BAF" w:rsidRDefault="00D7061A">
            <w:pPr>
              <w:spacing w:line="276" w:lineRule="auto"/>
              <w:rPr>
                <w:rFonts w:ascii="Arial" w:hAnsi="Arial" w:cs="Arial"/>
                <w:sz w:val="22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Szczegółowy przebieg praktyk odpowiada specyfikacji zakładu. Za przebieg praktyk i kontrolę wykonywania poleceń odpowiada 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opiekun praktyk nadzorujący praktykanta w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zak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>ł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ad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zie </w:t>
            </w: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 xml:space="preserve">pracy.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W uzasadnionych przypadkach prosi się o pomoc </w:t>
            </w:r>
            <w:r w:rsidR="00476BAF" w:rsidRPr="00476BAF">
              <w:rPr>
                <w:rFonts w:ascii="Arial" w:hAnsi="Arial" w:cs="Arial"/>
                <w:sz w:val="20"/>
                <w:szCs w:val="20"/>
                <w:lang w:eastAsia="en-US"/>
              </w:rPr>
              <w:t>kierownika</w:t>
            </w:r>
            <w:r w:rsidR="00476BAF">
              <w:rPr>
                <w:rFonts w:ascii="Arial" w:hAnsi="Arial" w:cs="Arial"/>
                <w:sz w:val="20"/>
                <w:szCs w:val="20"/>
                <w:lang w:eastAsia="en-US"/>
              </w:rPr>
              <w:t xml:space="preserve"> </w:t>
            </w:r>
            <w:r w:rsidRPr="00476BAF">
              <w:rPr>
                <w:rFonts w:ascii="Arial" w:hAnsi="Arial" w:cs="Arial"/>
                <w:sz w:val="20"/>
                <w:szCs w:val="20"/>
                <w:lang w:eastAsia="en-US"/>
              </w:rPr>
              <w:t>praktyk.</w:t>
            </w:r>
          </w:p>
        </w:tc>
      </w:tr>
    </w:tbl>
    <w:p w14:paraId="66CD42F0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6B8DD91C" w14:textId="77777777" w:rsidR="00D7061A" w:rsidRDefault="00D7061A" w:rsidP="00D7061A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Wykaz literatury podstawowej</w:t>
      </w:r>
    </w:p>
    <w:p w14:paraId="3BCF04E7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4D655099" w14:textId="77777777" w:rsidTr="00D7061A">
        <w:trPr>
          <w:trHeight w:val="654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0FFBE3F8" w14:textId="77777777" w:rsidR="00D7061A" w:rsidRDefault="00D7061A">
            <w:pPr>
              <w:spacing w:line="276" w:lineRule="auto"/>
              <w:rPr>
                <w:rFonts w:ascii="Arial" w:hAnsi="Arial" w:cs="Arial"/>
                <w:sz w:val="22"/>
                <w:szCs w:val="16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42D1DD91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p w14:paraId="082DD14E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  <w:r>
        <w:rPr>
          <w:rFonts w:ascii="Arial" w:hAnsi="Arial" w:cs="Arial"/>
          <w:sz w:val="22"/>
          <w:szCs w:val="16"/>
        </w:rPr>
        <w:t>Wykaz literatury uzupełniającej</w:t>
      </w:r>
    </w:p>
    <w:p w14:paraId="60C357B4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34"/>
      </w:tblGrid>
      <w:tr w:rsidR="00D7061A" w14:paraId="7E569E20" w14:textId="77777777" w:rsidTr="00476BAF">
        <w:trPr>
          <w:trHeight w:val="535"/>
        </w:trPr>
        <w:tc>
          <w:tcPr>
            <w:tcW w:w="9622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hideMark/>
          </w:tcPr>
          <w:p w14:paraId="41088156" w14:textId="77777777" w:rsidR="00D7061A" w:rsidRPr="009548FF" w:rsidRDefault="00D7061A">
            <w:pPr>
              <w:widowControl/>
              <w:suppressAutoHyphens w:val="0"/>
              <w:autoSpaceDE/>
              <w:autoSpaceDN w:val="0"/>
              <w:spacing w:line="276" w:lineRule="auto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9548FF">
              <w:rPr>
                <w:rFonts w:ascii="Arial" w:hAnsi="Arial" w:cs="Arial"/>
                <w:sz w:val="20"/>
                <w:szCs w:val="20"/>
                <w:lang w:eastAsia="en-US"/>
              </w:rPr>
              <w:t>Określony jest odpowiednimi kursami przygotowującymi do operowania w branży biznesowej</w:t>
            </w:r>
          </w:p>
        </w:tc>
      </w:tr>
    </w:tbl>
    <w:p w14:paraId="5BFD2251" w14:textId="77777777" w:rsidR="00D7061A" w:rsidRPr="009548FF" w:rsidRDefault="00D7061A" w:rsidP="00D7061A">
      <w:pPr>
        <w:rPr>
          <w:rFonts w:ascii="Arial" w:hAnsi="Arial" w:cs="Arial"/>
          <w:sz w:val="22"/>
          <w:szCs w:val="16"/>
        </w:rPr>
      </w:pPr>
    </w:p>
    <w:p w14:paraId="4813FAC5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Bilans godzinowy zgodny z CNPS (Całkowity Nakład Pracy Studenta)</w:t>
      </w:r>
    </w:p>
    <w:p w14:paraId="41882365" w14:textId="77777777" w:rsidR="00D7061A" w:rsidRDefault="00D7061A" w:rsidP="00D7061A">
      <w:pPr>
        <w:rPr>
          <w:rFonts w:ascii="Arial" w:hAnsi="Arial" w:cs="Arial"/>
          <w:sz w:val="22"/>
          <w:szCs w:val="16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1"/>
        <w:gridCol w:w="5393"/>
        <w:gridCol w:w="1038"/>
      </w:tblGrid>
      <w:tr w:rsidR="00D7061A" w14:paraId="35E82A9A" w14:textId="77777777" w:rsidTr="00D7061A">
        <w:trPr>
          <w:cantSplit/>
          <w:trHeight w:val="334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EC2ACA4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65C5F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3468DCB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07ADBAA4" w14:textId="77777777" w:rsidTr="00D7061A">
        <w:trPr>
          <w:cantSplit/>
          <w:trHeight w:val="332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6B732C9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D23FE8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Praktyka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8E80251" w14:textId="194BE260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  <w:r w:rsidR="00D7061A"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5EA924D1" w14:textId="77777777" w:rsidTr="00D7061A">
        <w:trPr>
          <w:cantSplit/>
          <w:trHeight w:val="67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EDDD78F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FA34259" w14:textId="77777777" w:rsidR="00D7061A" w:rsidRDefault="00D7061A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535090F" w14:textId="538E1CF7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0FE4CB18" w14:textId="77777777" w:rsidTr="00D7061A">
        <w:trPr>
          <w:cantSplit/>
          <w:trHeight w:val="348"/>
        </w:trPr>
        <w:tc>
          <w:tcPr>
            <w:tcW w:w="2766" w:type="dxa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19F651C0" w14:textId="77777777" w:rsidR="00D7061A" w:rsidRDefault="00D7061A">
            <w:pPr>
              <w:widowControl/>
              <w:autoSpaceDE/>
              <w:autoSpaceDN w:val="0"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9AAF4D7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E7F9786" w14:textId="4FFFAD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1D830208" w14:textId="77777777" w:rsidTr="00D7061A">
        <w:trPr>
          <w:cantSplit/>
          <w:trHeight w:val="710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7502245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83FA701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CF6A774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D7061A" w14:paraId="20D192D3" w14:textId="77777777" w:rsidTr="00D7061A">
        <w:trPr>
          <w:cantSplit/>
          <w:trHeight w:val="731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5F1AE2B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3B3897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</w:t>
            </w:r>
            <w:r w:rsidR="004608AF">
              <w:rPr>
                <w:rFonts w:ascii="Arial" w:eastAsia="Calibri" w:hAnsi="Arial" w:cs="Arial"/>
                <w:sz w:val="20"/>
                <w:szCs w:val="20"/>
                <w:lang w:eastAsia="en-US"/>
              </w:rPr>
              <w:t>owanie się do wykonywania praktyk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9ADEFB3" w14:textId="6BF28E29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7D84DD5E" w14:textId="77777777" w:rsidTr="00D7061A">
        <w:trPr>
          <w:cantSplit/>
          <w:trHeight w:val="365"/>
        </w:trPr>
        <w:tc>
          <w:tcPr>
            <w:tcW w:w="0" w:type="auto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2FA789A" w14:textId="77777777" w:rsidR="00D7061A" w:rsidRDefault="00D7061A">
            <w:pPr>
              <w:widowControl/>
              <w:suppressAutoHyphens w:val="0"/>
              <w:autoSpaceDE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DF17E83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348F6E3D" w14:textId="0B860564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0</w:t>
            </w:r>
          </w:p>
        </w:tc>
      </w:tr>
      <w:tr w:rsidR="00D7061A" w14:paraId="605F6270" w14:textId="77777777" w:rsidTr="00D7061A">
        <w:trPr>
          <w:trHeight w:val="365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D2D5CBA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04B35E6" w14:textId="2CF28C2B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30</w:t>
            </w:r>
          </w:p>
        </w:tc>
      </w:tr>
      <w:tr w:rsidR="00D7061A" w14:paraId="0B0864FA" w14:textId="77777777" w:rsidTr="00D7061A">
        <w:trPr>
          <w:trHeight w:val="392"/>
        </w:trPr>
        <w:tc>
          <w:tcPr>
            <w:tcW w:w="8516" w:type="dxa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505122" w14:textId="77777777" w:rsidR="00D7061A" w:rsidRDefault="00D7061A">
            <w:pPr>
              <w:widowControl/>
              <w:autoSpaceDE/>
              <w:autoSpaceDN w:val="0"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245638A" w14:textId="5CF430BD" w:rsidR="00D7061A" w:rsidRDefault="004E4249">
            <w:pPr>
              <w:widowControl/>
              <w:autoSpaceDE/>
              <w:autoSpaceDN w:val="0"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  <w:lang w:eastAsia="en-US"/>
              </w:rPr>
              <w:t>1</w:t>
            </w:r>
          </w:p>
        </w:tc>
      </w:tr>
    </w:tbl>
    <w:p w14:paraId="5C167501" w14:textId="77777777" w:rsidR="00D7061A" w:rsidRDefault="00D7061A" w:rsidP="00D7061A">
      <w:pPr>
        <w:pStyle w:val="Tekstdymka1"/>
        <w:rPr>
          <w:rFonts w:ascii="Arial" w:hAnsi="Arial" w:cs="Arial"/>
          <w:sz w:val="22"/>
        </w:rPr>
      </w:pPr>
    </w:p>
    <w:p w14:paraId="64938B51" w14:textId="77777777" w:rsidR="00D7061A" w:rsidRDefault="00D7061A" w:rsidP="00D7061A"/>
    <w:p w14:paraId="0B54881B" w14:textId="77777777" w:rsidR="00D7061A" w:rsidRDefault="00D7061A" w:rsidP="00D7061A"/>
    <w:p w14:paraId="44F639F1" w14:textId="77777777" w:rsidR="00032357" w:rsidRDefault="00032357"/>
    <w:sectPr w:rsidR="0003235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yriadPro-Regular">
    <w:altName w:val="MS Mincho"/>
    <w:panose1 w:val="020B0604020202020204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20B0604020202020204"/>
    <w:charset w:val="00"/>
    <w:family w:val="roman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352D8"/>
    <w:multiLevelType w:val="multilevel"/>
    <w:tmpl w:val="D5E68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E7E1A37"/>
    <w:multiLevelType w:val="multilevel"/>
    <w:tmpl w:val="D57EB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FE70741"/>
    <w:multiLevelType w:val="multilevel"/>
    <w:tmpl w:val="F23CA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21830E1"/>
    <w:multiLevelType w:val="multilevel"/>
    <w:tmpl w:val="ED624D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FD25B6"/>
    <w:multiLevelType w:val="multilevel"/>
    <w:tmpl w:val="E19A6C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1E6BD6"/>
    <w:multiLevelType w:val="hybridMultilevel"/>
    <w:tmpl w:val="8C9CA9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B6DFB"/>
    <w:multiLevelType w:val="multilevel"/>
    <w:tmpl w:val="09685E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6927112"/>
    <w:multiLevelType w:val="multilevel"/>
    <w:tmpl w:val="23C6AB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F3B385E"/>
    <w:multiLevelType w:val="multilevel"/>
    <w:tmpl w:val="54222A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04A252F"/>
    <w:multiLevelType w:val="hybridMultilevel"/>
    <w:tmpl w:val="3CB2DE98"/>
    <w:lvl w:ilvl="0" w:tplc="FC90B178">
      <w:start w:val="1"/>
      <w:numFmt w:val="decimal"/>
      <w:lvlText w:val="%1."/>
      <w:lvlJc w:val="left"/>
      <w:pPr>
        <w:ind w:left="720" w:hanging="360"/>
      </w:pPr>
      <w:rPr>
        <w:b w:val="0"/>
        <w:bCs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00995145">
    <w:abstractNumId w:val="5"/>
  </w:num>
  <w:num w:numId="2" w16cid:durableId="1104689001">
    <w:abstractNumId w:val="9"/>
  </w:num>
  <w:num w:numId="3" w16cid:durableId="2058429762">
    <w:abstractNumId w:val="0"/>
  </w:num>
  <w:num w:numId="4" w16cid:durableId="386343137">
    <w:abstractNumId w:val="8"/>
  </w:num>
  <w:num w:numId="5" w16cid:durableId="1920016345">
    <w:abstractNumId w:val="7"/>
  </w:num>
  <w:num w:numId="6" w16cid:durableId="878935419">
    <w:abstractNumId w:val="3"/>
  </w:num>
  <w:num w:numId="7" w16cid:durableId="1524248282">
    <w:abstractNumId w:val="2"/>
  </w:num>
  <w:num w:numId="8" w16cid:durableId="1058671264">
    <w:abstractNumId w:val="4"/>
  </w:num>
  <w:num w:numId="9" w16cid:durableId="382602663">
    <w:abstractNumId w:val="6"/>
  </w:num>
  <w:num w:numId="10" w16cid:durableId="19261810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61A"/>
    <w:rsid w:val="00032357"/>
    <w:rsid w:val="0006330E"/>
    <w:rsid w:val="000C1590"/>
    <w:rsid w:val="001D31E5"/>
    <w:rsid w:val="002B1BBB"/>
    <w:rsid w:val="002D465A"/>
    <w:rsid w:val="003C26AC"/>
    <w:rsid w:val="004608AF"/>
    <w:rsid w:val="00476BAF"/>
    <w:rsid w:val="004E4249"/>
    <w:rsid w:val="00503110"/>
    <w:rsid w:val="007913CA"/>
    <w:rsid w:val="007F2F94"/>
    <w:rsid w:val="009548FF"/>
    <w:rsid w:val="00A24731"/>
    <w:rsid w:val="00C12C1D"/>
    <w:rsid w:val="00D70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50E48F7"/>
  <w15:docId w15:val="{07CF9C84-AFF2-3C4D-AA69-6E7C7A296B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7061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Heading1">
    <w:name w:val="heading 1"/>
    <w:basedOn w:val="Normal"/>
    <w:next w:val="Normal"/>
    <w:link w:val="Heading1Char"/>
    <w:qFormat/>
    <w:rsid w:val="00D7061A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7061A"/>
    <w:rPr>
      <w:rFonts w:ascii="Verdana" w:eastAsia="Times New Roman" w:hAnsi="Verdana" w:cs="Times New Roman"/>
      <w:sz w:val="28"/>
      <w:szCs w:val="28"/>
      <w:lang w:eastAsia="pl-PL"/>
    </w:rPr>
  </w:style>
  <w:style w:type="paragraph" w:styleId="ListParagraph">
    <w:name w:val="List Paragraph"/>
    <w:basedOn w:val="Normal"/>
    <w:uiPriority w:val="34"/>
    <w:qFormat/>
    <w:rsid w:val="00D7061A"/>
    <w:pPr>
      <w:ind w:left="720"/>
      <w:contextualSpacing/>
    </w:pPr>
  </w:style>
  <w:style w:type="paragraph" w:customStyle="1" w:styleId="Zawartotabeli">
    <w:name w:val="Zawartość tabeli"/>
    <w:basedOn w:val="Normal"/>
    <w:rsid w:val="00D7061A"/>
    <w:pPr>
      <w:suppressLineNumbers/>
    </w:pPr>
  </w:style>
  <w:style w:type="paragraph" w:customStyle="1" w:styleId="Tekstdymka1">
    <w:name w:val="Tekst dymka1"/>
    <w:basedOn w:val="Normal"/>
    <w:rsid w:val="00D7061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3C26AC"/>
    <w:pPr>
      <w:widowControl/>
      <w:suppressAutoHyphens w:val="0"/>
      <w:autoSpaceDE/>
      <w:spacing w:before="100" w:beforeAutospacing="1" w:after="100" w:afterAutospacing="1"/>
    </w:pPr>
    <w:rPr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5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5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676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64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422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493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7615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58409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643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6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3261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94680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60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33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4900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7483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79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899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4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945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09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155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188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06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37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688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426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5130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4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45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826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001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37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024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8311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3929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214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1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597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697</Words>
  <Characters>3975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Aleksandra Bednarowska</cp:lastModifiedBy>
  <cp:revision>4</cp:revision>
  <dcterms:created xsi:type="dcterms:W3CDTF">2022-11-13T22:24:00Z</dcterms:created>
  <dcterms:modified xsi:type="dcterms:W3CDTF">2022-11-13T22:53:00Z</dcterms:modified>
</cp:coreProperties>
</file>