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1C" w:rsidRPr="002B6F1C" w:rsidRDefault="002B6F1C" w:rsidP="002B6F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B6F1C" w:rsidRPr="002B6F1C" w:rsidRDefault="002B6F1C" w:rsidP="002B6F1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2B6F1C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2B6F1C" w:rsidRPr="002B6F1C" w:rsidRDefault="002B6F1C" w:rsidP="002B6F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B6F1C" w:rsidRPr="002B6F1C" w:rsidTr="00EA79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Praktyczna nauka języka niemieckiego I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(podręcznik)</w:t>
            </w:r>
          </w:p>
        </w:tc>
      </w:tr>
      <w:tr w:rsidR="002B6F1C" w:rsidRPr="002B6F1C" w:rsidTr="00EA79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German Practical Language Skills I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coursebook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)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2B6F1C" w:rsidRPr="002B6F1C" w:rsidTr="00EA79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Beata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Kołodziejczyk-Mróz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2B6F1C" w:rsidRPr="002B6F1C" w:rsidTr="00EA791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2B6F1C" w:rsidRDefault="002B6F1C" w:rsidP="002B6F1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Bolesław Cieślik 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Joanna Gospodarczyk</w:t>
            </w:r>
          </w:p>
          <w:p w:rsidR="002B6F1C" w:rsidRDefault="002B6F1C" w:rsidP="002B6F1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Beata Podlaska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Gracjan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Pieszko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B6F1C" w:rsidRPr="002B6F1C" w:rsidTr="00EA79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6F1C" w:rsidRPr="002B6F1C" w:rsidTr="00EA79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2B6F1C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40" w:type="dxa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Kurs językowy na poziomie A1  (grupa początkująca) 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ogólnym jest opanowanie przez studenta umiejętności językowych na poziomie A1 (grupa początkująca) oraz podstawowych umiejętności interkulturowych. Kurs prowadzony jest częściowo w języku polskim (grupa początkująca) oraz w j. niemieckim. 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Student: 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Rozumie znaczenie głównych wątków przekazu zawartego w jasnych, standardowych wypowiedziach, które dotyczą znanych jej spraw i zdarzeń typowych dla pracy, szkoły, czasu wolnego itd. pod warunkiem, że język nie jest zbyt potoczny lub zbyt wyszukany.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radzić sobie w większości sytuacji komunikacyjnych, które mogą zdarzyć się w czasie podróży w regionie, gdzie mówi się danym językiem. Wypowiedzi jednak jeszcze nie są płynne i uczący się może szukać odpowiednich słów koniecznych do skutecznej komunikacji.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tworzyć proste, spójne wypowiedzi ustne lub pisemne na tematy, które są mu znane bądź go interesują.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Potrafi opisywać doświadczenia, zdarzenia, nadzieje, marzenia i zamierzenia, krótko uzasadniając bądź wyjaśniając swoje opinie i plany.</w:t>
            </w:r>
          </w:p>
          <w:p w:rsidR="002B6F1C" w:rsidRPr="002B6F1C" w:rsidRDefault="002B6F1C" w:rsidP="002B6F1C">
            <w:pPr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Arial" w:eastAsia="SimSun" w:hAnsi="Arial" w:cs="Arial"/>
                <w:kern w:val="3"/>
                <w:szCs w:val="16"/>
                <w:lang w:eastAsia="zh-CN"/>
              </w:rPr>
            </w:pP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2B6F1C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B6F1C" w:rsidRPr="002B6F1C" w:rsidTr="00EA79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grupy początkującej nie jest wymagana znajomość języka niemieckiego.</w:t>
            </w:r>
          </w:p>
        </w:tc>
      </w:tr>
      <w:tr w:rsidR="002B6F1C" w:rsidRPr="002B6F1C" w:rsidTr="00EA79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grupy początkującej nie jest wymagana znajomość języka niemieckiego.</w:t>
            </w:r>
          </w:p>
        </w:tc>
      </w:tr>
      <w:tr w:rsidR="002B6F1C" w:rsidRPr="002B6F1C" w:rsidTr="00EA791E">
        <w:tc>
          <w:tcPr>
            <w:tcW w:w="194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B6F1C" w:rsidRPr="002B6F1C" w:rsidRDefault="002B6F1C" w:rsidP="002B6F1C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Dla kandydatów z „nową maturą” wynik egzaminu maturalnego z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języka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niemieckiego lub innego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języka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obcego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nowożytnego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poziom podstawowy lub rozszerzony –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częśc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́ pisemna. </w:t>
            </w: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Dla kandydatów ze „starą maturą” wynik egzaminu maturalnego z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języka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niemieckiego lub innego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języka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obcego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nowożytnego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częśc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́ pisemna. 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2B6F1C">
        <w:rPr>
          <w:rFonts w:ascii="Arial" w:eastAsia="Times New Roman" w:hAnsi="Arial" w:cs="Arial"/>
          <w:szCs w:val="16"/>
          <w:lang w:eastAsia="pl-PL"/>
        </w:rPr>
        <w:t>Efekty uczenia się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 ma zaawansowaną wiedzę o miejscu i znaczeniu filologii, zwłaszcza filologii germańskiej, w systemie nauk oraz jej specyfice przedmiotowej i metodologicznej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W02: zna terminologię, wybrane teorie i główne szkoły badawcze z zakresu filologii, w szczególności filologii germańskiej, ze szczególnym uwzględnieniem literaturoznawstwa</w:t>
            </w:r>
          </w:p>
        </w:tc>
        <w:tc>
          <w:tcPr>
            <w:tcW w:w="2365" w:type="dxa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K1_W02    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K1_W03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:rsidR="002B6F1C" w:rsidRPr="002B6F1C" w:rsidRDefault="002B6F1C" w:rsidP="002B6F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przygotowuje i redaguje prace pisemne w języku niemieckim z wykorzystaniem ujęć teoretycznych charakterystycznych dla filologii, w szczególności filologii germańskiej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</w:t>
            </w:r>
            <w:r w:rsidRPr="002B6F1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  <w:t>przygotowuje wystąpienia ustne i prezentacje w języku niemieckim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K1_U07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K1_U08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gridSpan w:val="2"/>
            <w:vMerge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9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>K01</w:t>
            </w:r>
            <w:r w:rsidRPr="002B6F1C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: organizuje lub współorganizuje działania na rzecz środowiska społecznego 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 potrafi pracować w grupie przyjmując w niej różne role</w:t>
            </w:r>
          </w:p>
        </w:tc>
        <w:tc>
          <w:tcPr>
            <w:tcW w:w="2410" w:type="dxa"/>
            <w:gridSpan w:val="5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K1_K04</w:t>
            </w:r>
          </w:p>
        </w:tc>
      </w:tr>
      <w:tr w:rsidR="002B6F1C" w:rsidRPr="002B6F1C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 grupa początkująca</w:t>
            </w:r>
          </w:p>
        </w:tc>
      </w:tr>
      <w:tr w:rsidR="002B6F1C" w:rsidRPr="002B6F1C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2B6F1C" w:rsidRPr="002B6F1C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6F1C" w:rsidRPr="002B6F1C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03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6F1C" w:rsidRPr="002B6F1C" w:rsidTr="00EA791E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2B6F1C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eksponująca: płyta CD, plik MP3, film</w:t>
            </w:r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podająca: objaśnianie, opowiadanie, opis</w:t>
            </w:r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problemowa: dyskusja dydaktyczna, burza mózgów, </w:t>
            </w:r>
            <w:proofErr w:type="spellStart"/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metaplan</w:t>
            </w:r>
            <w:proofErr w:type="spellEnd"/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programowa: podręcznik programowy</w:t>
            </w:r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praktyczna: metoda aktywizująca, ćwiczenia przedmiotowe, ćwiczenia produkcyjne, </w:t>
            </w:r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Metoda projektowa </w:t>
            </w:r>
          </w:p>
          <w:p w:rsidR="002B6F1C" w:rsidRPr="002B6F1C" w:rsidRDefault="002B6F1C" w:rsidP="002B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tekstu przewodniego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2B6F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Metoda pragmatyczno-komunikacyjna: dyskusja panelowa, inscenizacja</w:t>
            </w:r>
          </w:p>
        </w:tc>
      </w:tr>
    </w:tbl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2B6F1C">
        <w:rPr>
          <w:rFonts w:ascii="Arial" w:eastAsia="Times New Roman" w:hAnsi="Arial" w:cs="Arial"/>
          <w:szCs w:val="16"/>
          <w:lang w:eastAsia="pl-PL"/>
        </w:rPr>
        <w:t>Formy sprawdzania efektów uczenia się</w:t>
      </w: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2B6F1C" w:rsidRPr="002B6F1C" w:rsidTr="00EA791E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(testy)</w:t>
            </w:r>
          </w:p>
        </w:tc>
      </w:tr>
      <w:tr w:rsidR="002B6F1C" w:rsidRPr="002B6F1C" w:rsidTr="00EA791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2B6F1C" w:rsidRPr="002B6F1C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2B6F1C" w:rsidRPr="002B6F1C" w:rsidTr="00EA791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2B6F1C" w:rsidRPr="002B6F1C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2B6F1C" w:rsidRPr="002B6F1C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6F1C" w:rsidRPr="002B6F1C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6F1C" w:rsidRPr="002B6F1C" w:rsidTr="00EA791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B6F1C" w:rsidRPr="002B6F1C" w:rsidTr="00EA791E">
        <w:tc>
          <w:tcPr>
            <w:tcW w:w="194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2B6F1C" w:rsidRPr="002B6F1C" w:rsidRDefault="002B6F1C" w:rsidP="002B6F1C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zaliczenia z oceną jest regularne i aktywne uczestnictwo w zajęciach oraz w dyskusjach, pozytywne zaliczenie testów leksykalno-gramatycznych, przygotowanie referatów tematycznych, krótkich prac pisemnych, udział w projektach grupowych i indywidualnych. Kurs kończy się egzaminem pisemnym i ustnym.</w:t>
            </w: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B6F1C" w:rsidRPr="002B6F1C" w:rsidTr="00EA79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2B6F1C" w:rsidRPr="002B6F1C" w:rsidRDefault="002B6F1C" w:rsidP="002B6F1C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B6F1C" w:rsidRPr="002B6F1C" w:rsidRDefault="002B6F1C" w:rsidP="002B6F1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6F1C">
        <w:rPr>
          <w:rFonts w:ascii="Arial" w:eastAsia="Times New Roman" w:hAnsi="Arial" w:cs="Arial"/>
          <w:lang w:eastAsia="pl-PL"/>
        </w:rPr>
        <w:t>Treści merytoryczne (wykaz tematów)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Treści budowane w oparciu o aktualne podręczniki oraz materiały autentyczne rozwijające umiejętności językowe na poziomie A1, a także rozwijające wrażliwość i kompetencję kulturową i interkulturową uczącego się.</w:t>
            </w:r>
          </w:p>
          <w:p w:rsidR="002B6F1C" w:rsidRPr="002B6F1C" w:rsidRDefault="002B6F1C" w:rsidP="002B6F1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b/>
                <w:kern w:val="3"/>
                <w:sz w:val="20"/>
                <w:szCs w:val="20"/>
                <w:lang w:eastAsia="zh-CN"/>
              </w:rPr>
              <w:t>Tematy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Powitanie, Samopoczucie, Dane osobowe, Rodzina, Zakupy, Zawody, Meble, Biuro i technika, Czas wolny, Jedzenie, Podróżowanie, Środki lokomocji, Przebieg dnia, Święta  </w:t>
            </w:r>
          </w:p>
          <w:p w:rsidR="002B6F1C" w:rsidRPr="002B6F1C" w:rsidRDefault="002B6F1C" w:rsidP="002B6F1C">
            <w:pPr>
              <w:spacing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tabs>
          <w:tab w:val="left" w:pos="1216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6F1C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9622" w:type="dxa"/>
          </w:tcPr>
          <w:p w:rsidR="002B6F1C" w:rsidRPr="002B6F1C" w:rsidRDefault="002B6F1C" w:rsidP="002B6F1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Evans S.,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Pude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A., Specht F, Menschen. Deutsch als Fremdsprache A1, Kursbuch, Arbeitsbuch,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 2012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de-DE"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2B6F1C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B6F1C" w:rsidRPr="002B6F1C" w:rsidTr="00EA791E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Hering, A.,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Matussek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M.,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Perlmann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Balme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M.,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em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Übungsgrammatik, Ismaning 2002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Swerlowa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O., Grammatik &amp; Konversation, Arbeitsblätter für den Deutschunterricht, Berlin 2008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Teksty prasowe - Codzienna i periodyczna prasa niemiecka (</w:t>
            </w:r>
            <w:proofErr w:type="spellStart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Deutsch</w:t>
            </w:r>
            <w:proofErr w:type="spellEnd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aktuell</w:t>
            </w:r>
            <w:proofErr w:type="spellEnd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Deutsch</w:t>
            </w:r>
            <w:proofErr w:type="spellEnd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 perfekt, </w:t>
            </w:r>
            <w:proofErr w:type="spellStart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>Österreich</w:t>
            </w:r>
            <w:proofErr w:type="spellEnd"/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shd w:val="clear" w:color="auto" w:fill="FFFFFF"/>
                <w:lang w:eastAsia="zh-CN"/>
              </w:rPr>
              <w:t xml:space="preserve">) </w:t>
            </w:r>
            <w:r w:rsidRPr="002B6F1C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oraz czasopisma dostępne w Internecie.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Rostek, Ewa Maria;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Słocińska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Joanna: „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Unter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uns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”, Poznań 1999</w:t>
            </w:r>
          </w:p>
          <w:p w:rsidR="002B6F1C" w:rsidRPr="002B6F1C" w:rsidRDefault="002B6F1C" w:rsidP="002B6F1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Czochralski</w:t>
            </w:r>
            <w:proofErr w:type="spellEnd"/>
            <w:r w:rsidRPr="002B6F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J.: Gramatyka niemiecka dla Polaków, Warszawa 1995.</w:t>
            </w:r>
          </w:p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1C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(Całkowity Nakład Pracy Studenta) </w:t>
      </w:r>
      <w:r w:rsidRPr="002B6F1C">
        <w:rPr>
          <w:rFonts w:ascii="Arial" w:eastAsia="Times New Roman" w:hAnsi="Arial" w:cs="Arial"/>
          <w:b/>
          <w:sz w:val="20"/>
          <w:szCs w:val="20"/>
          <w:lang w:eastAsia="pl-PL"/>
        </w:rPr>
        <w:t>grupa początkująca</w:t>
      </w:r>
    </w:p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B6F1C" w:rsidRPr="002B6F1C" w:rsidTr="00EA791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B6F1C" w:rsidRPr="002B6F1C" w:rsidTr="00EA791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</w:t>
            </w:r>
          </w:p>
        </w:tc>
      </w:tr>
      <w:tr w:rsidR="002B6F1C" w:rsidRPr="002B6F1C" w:rsidTr="00EA791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</w:tr>
      <w:tr w:rsidR="002B6F1C" w:rsidRPr="002B6F1C" w:rsidTr="00EA791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2B6F1C" w:rsidRPr="002B6F1C" w:rsidTr="00EA791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2B6F1C" w:rsidRPr="002B6F1C" w:rsidTr="00EA791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2B6F1C" w:rsidRPr="002B6F1C" w:rsidTr="00EA791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2B6F1C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  <w:bookmarkStart w:id="0" w:name="_GoBack"/>
            <w:bookmarkEnd w:id="0"/>
          </w:p>
        </w:tc>
      </w:tr>
      <w:tr w:rsidR="002B6F1C" w:rsidRPr="002B6F1C" w:rsidTr="00EA791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A0046F" w:rsidP="00A0046F">
            <w:pPr>
              <w:suppressAutoHyphens/>
              <w:autoSpaceDN w:val="0"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400</w:t>
            </w:r>
          </w:p>
        </w:tc>
      </w:tr>
      <w:tr w:rsidR="002B6F1C" w:rsidRPr="002B6F1C" w:rsidTr="00EA791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6F1C" w:rsidRPr="002B6F1C" w:rsidRDefault="002B6F1C" w:rsidP="002B6F1C">
            <w:pPr>
              <w:suppressAutoHyphens/>
              <w:autoSpaceDN w:val="0"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2B6F1C"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</w:tr>
    </w:tbl>
    <w:p w:rsidR="002B6F1C" w:rsidRPr="002B6F1C" w:rsidRDefault="002B6F1C" w:rsidP="002B6F1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2B6F1C" w:rsidRPr="002B6F1C" w:rsidRDefault="002B6F1C" w:rsidP="002B6F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8E2DB6" w:rsidRDefault="008E2DB6"/>
    <w:sectPr w:rsidR="008E2D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charset w:val="00"/>
    <w:family w:val="auto"/>
    <w:pitch w:val="variable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26515C" w:rsidRDefault="00A004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A004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1C"/>
    <w:rsid w:val="002B6F1C"/>
    <w:rsid w:val="008E2DB6"/>
    <w:rsid w:val="00A0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6F1C"/>
  </w:style>
  <w:style w:type="paragraph" w:styleId="Stopka">
    <w:name w:val="footer"/>
    <w:basedOn w:val="Normalny"/>
    <w:link w:val="StopkaZnak"/>
    <w:uiPriority w:val="99"/>
    <w:semiHidden/>
    <w:unhideWhenUsed/>
    <w:rsid w:val="002B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6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6F1C"/>
  </w:style>
  <w:style w:type="paragraph" w:styleId="Stopka">
    <w:name w:val="footer"/>
    <w:basedOn w:val="Normalny"/>
    <w:link w:val="StopkaZnak"/>
    <w:uiPriority w:val="99"/>
    <w:semiHidden/>
    <w:unhideWhenUsed/>
    <w:rsid w:val="002B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2024-09-10T12:12:00Z</dcterms:created>
  <dcterms:modified xsi:type="dcterms:W3CDTF">2024-09-10T12:29:00Z</dcterms:modified>
</cp:coreProperties>
</file>